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1861" w14:textId="0DB05D33" w:rsidR="1EC5DB97" w:rsidRDefault="1EC5DB97" w:rsidP="02826A56">
      <w:pPr>
        <w:pStyle w:val="Heading1"/>
        <w:spacing w:after="120" w:line="240" w:lineRule="auto"/>
        <w:rPr>
          <w:rFonts w:ascii="Roboto" w:eastAsia="Roboto" w:hAnsi="Roboto" w:cs="Roboto"/>
          <w:b/>
          <w:bCs/>
          <w:color w:val="002554"/>
          <w:sz w:val="44"/>
          <w:szCs w:val="44"/>
          <w:lang w:val="en-AU"/>
        </w:rPr>
      </w:pPr>
      <w:r w:rsidRPr="3271B242">
        <w:rPr>
          <w:rFonts w:ascii="Roboto" w:eastAsia="Roboto" w:hAnsi="Roboto" w:cs="Roboto"/>
          <w:b/>
          <w:bCs/>
          <w:color w:val="002554"/>
          <w:sz w:val="44"/>
          <w:szCs w:val="44"/>
          <w:lang w:val="en-AU"/>
        </w:rPr>
        <w:t xml:space="preserve">Module </w:t>
      </w:r>
      <w:r w:rsidR="5C1D9F74" w:rsidRPr="3271B242">
        <w:rPr>
          <w:rFonts w:ascii="Roboto" w:eastAsia="Roboto" w:hAnsi="Roboto" w:cs="Roboto"/>
          <w:b/>
          <w:bCs/>
          <w:color w:val="002554"/>
          <w:sz w:val="44"/>
          <w:szCs w:val="44"/>
          <w:lang w:val="en-AU"/>
        </w:rPr>
        <w:t>4</w:t>
      </w:r>
      <w:r w:rsidRPr="3271B242">
        <w:rPr>
          <w:rFonts w:ascii="Roboto" w:eastAsia="Roboto" w:hAnsi="Roboto" w:cs="Roboto"/>
          <w:b/>
          <w:bCs/>
          <w:color w:val="002554"/>
          <w:sz w:val="44"/>
          <w:szCs w:val="44"/>
          <w:lang w:val="en-AU"/>
        </w:rPr>
        <w:t xml:space="preserve"> – </w:t>
      </w:r>
      <w:r w:rsidR="1F58CCEA" w:rsidRPr="3271B242">
        <w:rPr>
          <w:rFonts w:ascii="Roboto" w:eastAsia="Roboto" w:hAnsi="Roboto" w:cs="Roboto"/>
          <w:b/>
          <w:bCs/>
          <w:color w:val="002554"/>
          <w:sz w:val="44"/>
          <w:szCs w:val="44"/>
          <w:lang w:val="en-AU"/>
        </w:rPr>
        <w:t>Changing Systems</w:t>
      </w:r>
    </w:p>
    <w:p w14:paraId="00455CB6" w14:textId="7EC4ECBC" w:rsidR="3271B242" w:rsidRDefault="3271B242" w:rsidP="3271B242">
      <w:pPr>
        <w:pStyle w:val="Heading1"/>
        <w:keepNext w:val="0"/>
        <w:keepLines w:val="0"/>
        <w:spacing w:after="120" w:line="240" w:lineRule="auto"/>
        <w:contextualSpacing/>
        <w:rPr>
          <w:rFonts w:ascii="Roboto" w:eastAsia="Roboto" w:hAnsi="Roboto" w:cs="Roboto"/>
          <w:b/>
          <w:bCs/>
          <w:color w:val="002554"/>
          <w:lang w:val="en-AU"/>
        </w:rPr>
      </w:pPr>
    </w:p>
    <w:p w14:paraId="3E2CF3B6" w14:textId="0ADABD30" w:rsidR="1EC5DB97" w:rsidRDefault="1EC5DB97" w:rsidP="5A613AD9">
      <w:pPr>
        <w:pStyle w:val="Heading1"/>
        <w:keepNext w:val="0"/>
        <w:keepLines w:val="0"/>
        <w:spacing w:after="120" w:line="240" w:lineRule="auto"/>
        <w:contextualSpacing/>
        <w:rPr>
          <w:rFonts w:ascii="Roboto" w:eastAsia="Roboto" w:hAnsi="Roboto" w:cs="Roboto"/>
          <w:b/>
          <w:bCs/>
          <w:color w:val="002554"/>
          <w:lang w:val="en-AU"/>
        </w:rPr>
      </w:pPr>
      <w:r w:rsidRPr="5A613AD9">
        <w:rPr>
          <w:rFonts w:ascii="Roboto" w:eastAsia="Roboto" w:hAnsi="Roboto" w:cs="Roboto"/>
          <w:b/>
          <w:bCs/>
          <w:color w:val="002554"/>
          <w:lang w:val="en-AU"/>
        </w:rPr>
        <w:t>Learning outcomes</w:t>
      </w:r>
    </w:p>
    <w:p w14:paraId="10C37934" w14:textId="092342E4" w:rsidR="1EC5DB97" w:rsidRDefault="1EC5DB97" w:rsidP="5A613AD9">
      <w:pPr>
        <w:spacing w:after="0" w:line="240" w:lineRule="auto"/>
        <w:rPr>
          <w:rFonts w:ascii="Roboto" w:eastAsia="Roboto" w:hAnsi="Roboto" w:cs="Roboto"/>
          <w:color w:val="000000" w:themeColor="text1"/>
          <w:lang w:val="en-AU"/>
        </w:rPr>
      </w:pPr>
      <w:r w:rsidRPr="5A613AD9">
        <w:rPr>
          <w:rFonts w:ascii="Roboto" w:eastAsia="Roboto" w:hAnsi="Roboto" w:cs="Roboto"/>
          <w:color w:val="000000" w:themeColor="text1"/>
          <w:lang w:val="en-AU"/>
        </w:rPr>
        <w:t>This training will support learners to develop the following knowledge, skills and values:</w:t>
      </w:r>
    </w:p>
    <w:p w14:paraId="61CCE264" w14:textId="0AC8618C" w:rsidR="5A613AD9" w:rsidRDefault="5A613AD9" w:rsidP="5A613AD9">
      <w:pPr>
        <w:spacing w:after="0" w:line="240" w:lineRule="auto"/>
        <w:rPr>
          <w:rFonts w:ascii="Roboto" w:eastAsia="Roboto" w:hAnsi="Roboto" w:cs="Roboto"/>
          <w:color w:val="000000" w:themeColor="text1"/>
          <w:lang w:val="en-AU"/>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680"/>
        <w:gridCol w:w="11280"/>
      </w:tblGrid>
      <w:tr w:rsidR="5A613AD9" w14:paraId="0C31F793" w14:textId="77777777" w:rsidTr="02826A56">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76FB0893" w14:textId="203BB2F4" w:rsidR="5A613AD9" w:rsidRDefault="5A613AD9" w:rsidP="5A613AD9">
            <w:pPr>
              <w:widowControl w:val="0"/>
              <w:pBdr>
                <w:top w:val="nil"/>
                <w:left w:val="nil"/>
                <w:bottom w:val="nil"/>
                <w:right w:val="nil"/>
                <w:between w:val="nil"/>
              </w:pBdr>
              <w:rPr>
                <w:rFonts w:ascii="Roboto" w:eastAsia="Roboto" w:hAnsi="Roboto" w:cs="Roboto"/>
              </w:rPr>
            </w:pPr>
            <w:r w:rsidRPr="5A613AD9">
              <w:rPr>
                <w:rFonts w:ascii="Roboto" w:eastAsia="Roboto" w:hAnsi="Roboto" w:cs="Roboto"/>
                <w:b/>
                <w:bCs/>
                <w:lang w:val="en-AU"/>
              </w:rPr>
              <w:t>Knowledge</w:t>
            </w: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A9A5997" w14:textId="60D4F419"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Identify effective strategies to become gender equality allies.</w:t>
            </w:r>
          </w:p>
          <w:p w14:paraId="6A1827B3" w14:textId="0D79F9DE" w:rsidR="5A613AD9" w:rsidRDefault="67889F10" w:rsidP="274EB9AA">
            <w:pPr>
              <w:pStyle w:val="paragraph"/>
              <w:shd w:val="clear" w:color="auto" w:fill="FFFFFF" w:themeFill="background1"/>
              <w:spacing w:after="0"/>
              <w:rPr>
                <w:rFonts w:ascii="Roboto" w:eastAsia="Roboto" w:hAnsi="Roboto" w:cs="Roboto"/>
              </w:rPr>
            </w:pPr>
            <w:r w:rsidRPr="274EB9AA">
              <w:rPr>
                <w:rFonts w:ascii="Roboto" w:eastAsia="Roboto" w:hAnsi="Roboto" w:cs="Roboto"/>
                <w:lang w:val="en-AU"/>
              </w:rPr>
              <w:t>Understand the business and societal benefits of gender balanced and gender equitable workplaces</w:t>
            </w:r>
          </w:p>
        </w:tc>
      </w:tr>
      <w:tr w:rsidR="5A613AD9" w14:paraId="2BD6315B" w14:textId="77777777" w:rsidTr="02826A56">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2342F6F6" w14:textId="6B4D503C" w:rsidR="5A613AD9" w:rsidRDefault="5A613AD9" w:rsidP="5A613AD9">
            <w:pPr>
              <w:spacing w:line="259" w:lineRule="auto"/>
              <w:rPr>
                <w:rFonts w:ascii="Roboto" w:eastAsia="Roboto" w:hAnsi="Roboto" w:cs="Roboto"/>
              </w:rPr>
            </w:pPr>
            <w:r w:rsidRPr="5A613AD9">
              <w:rPr>
                <w:rFonts w:ascii="Roboto" w:eastAsia="Roboto" w:hAnsi="Roboto" w:cs="Roboto"/>
                <w:b/>
                <w:bCs/>
                <w:lang w:val="en-AU"/>
              </w:rPr>
              <w:t>Skills</w:t>
            </w: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0A43175" w14:textId="010D87C1" w:rsidR="5A613AD9" w:rsidRDefault="67889F10" w:rsidP="274EB9AA">
            <w:pPr>
              <w:pStyle w:val="paragraph"/>
              <w:shd w:val="clear" w:color="auto" w:fill="FFFFFF" w:themeFill="background1"/>
              <w:spacing w:after="0"/>
              <w:rPr>
                <w:rFonts w:ascii="Roboto" w:eastAsia="Roboto" w:hAnsi="Roboto" w:cs="Roboto"/>
              </w:rPr>
            </w:pPr>
            <w:r w:rsidRPr="274EB9AA">
              <w:rPr>
                <w:rFonts w:ascii="Roboto" w:eastAsia="Roboto" w:hAnsi="Roboto" w:cs="Roboto"/>
                <w:lang w:val="en-AU"/>
              </w:rPr>
              <w:t>Be prepared and ready to speak up for gender equality in a way that unites rather than divides</w:t>
            </w:r>
          </w:p>
          <w:p w14:paraId="4E4CA096" w14:textId="57A71766" w:rsidR="5A613AD9" w:rsidRDefault="6DEF3574" w:rsidP="274EB9AA">
            <w:pPr>
              <w:pStyle w:val="paragraph"/>
              <w:shd w:val="clear" w:color="auto" w:fill="FFFFFF" w:themeFill="background1"/>
              <w:spacing w:after="0"/>
              <w:rPr>
                <w:rFonts w:ascii="Roboto" w:eastAsia="Roboto" w:hAnsi="Roboto" w:cs="Roboto"/>
                <w:color w:val="000000" w:themeColor="text1"/>
                <w:lang w:val="en-AU"/>
              </w:rPr>
            </w:pPr>
            <w:r w:rsidRPr="274EB9AA">
              <w:rPr>
                <w:rFonts w:ascii="Roboto" w:eastAsia="Roboto" w:hAnsi="Roboto" w:cs="Roboto"/>
                <w:color w:val="000000" w:themeColor="text1"/>
                <w:lang w:val="en-AU"/>
              </w:rPr>
              <w:t>Be able to clearly explain the difference between equality and equity</w:t>
            </w:r>
          </w:p>
          <w:p w14:paraId="60BEEE3D" w14:textId="3CAD5E6E" w:rsidR="5A613AD9" w:rsidRDefault="6DEF3574" w:rsidP="274EB9AA">
            <w:pPr>
              <w:pStyle w:val="paragraph"/>
              <w:shd w:val="clear" w:color="auto" w:fill="FFFFFF" w:themeFill="background1"/>
              <w:spacing w:after="0"/>
              <w:rPr>
                <w:rFonts w:ascii="Roboto" w:eastAsia="Roboto" w:hAnsi="Roboto" w:cs="Roboto"/>
                <w:color w:val="000000" w:themeColor="text1"/>
                <w:lang w:val="en-AU"/>
              </w:rPr>
            </w:pPr>
            <w:r w:rsidRPr="274EB9AA">
              <w:rPr>
                <w:rFonts w:ascii="Roboto" w:eastAsia="Roboto" w:hAnsi="Roboto" w:cs="Roboto"/>
                <w:color w:val="000000" w:themeColor="text1"/>
                <w:lang w:val="en-AU"/>
              </w:rPr>
              <w:t>Identify and actively extend opportunities to women in their workplace</w:t>
            </w:r>
          </w:p>
        </w:tc>
      </w:tr>
      <w:tr w:rsidR="5A613AD9" w14:paraId="69D36B9C" w14:textId="77777777" w:rsidTr="02826A56">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702488B" w14:textId="6809FDF8" w:rsidR="5A613AD9" w:rsidRDefault="5A613AD9" w:rsidP="5A613AD9">
            <w:pPr>
              <w:widowControl w:val="0"/>
              <w:rPr>
                <w:rFonts w:ascii="Roboto" w:eastAsia="Roboto" w:hAnsi="Roboto" w:cs="Roboto"/>
              </w:rPr>
            </w:pPr>
            <w:r w:rsidRPr="5A613AD9">
              <w:rPr>
                <w:rFonts w:ascii="Roboto" w:eastAsia="Roboto" w:hAnsi="Roboto" w:cs="Roboto"/>
                <w:b/>
                <w:bCs/>
                <w:lang w:val="en-AU"/>
              </w:rPr>
              <w:t>Values</w:t>
            </w:r>
          </w:p>
          <w:p w14:paraId="7F127883" w14:textId="64977E36" w:rsidR="5A613AD9" w:rsidRDefault="5A613AD9" w:rsidP="5A613AD9">
            <w:pPr>
              <w:spacing w:line="259" w:lineRule="auto"/>
              <w:rPr>
                <w:rFonts w:ascii="Roboto" w:eastAsia="Roboto" w:hAnsi="Roboto" w:cs="Roboto"/>
              </w:rPr>
            </w:pP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FED707" w14:textId="132814EE" w:rsidR="5A613AD9" w:rsidRDefault="6B34E705" w:rsidP="02826A56">
            <w:pPr>
              <w:pStyle w:val="paragraph"/>
              <w:shd w:val="clear" w:color="auto" w:fill="FFFFFF" w:themeFill="background1"/>
              <w:spacing w:after="0"/>
              <w:rPr>
                <w:rFonts w:ascii="Roboto" w:eastAsia="Roboto" w:hAnsi="Roboto" w:cs="Roboto"/>
              </w:rPr>
            </w:pPr>
            <w:r w:rsidRPr="02826A56">
              <w:rPr>
                <w:rFonts w:ascii="Roboto" w:eastAsia="Roboto" w:hAnsi="Roboto" w:cs="Roboto"/>
                <w:lang w:val="en-AU"/>
              </w:rPr>
              <w:t>Be aware of the role of privilege and power held by men as allies</w:t>
            </w:r>
          </w:p>
          <w:p w14:paraId="7AC16BBD" w14:textId="05574ECE"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Understand the benefits for ALL people of having more balanced and equitable workplaces</w:t>
            </w:r>
          </w:p>
          <w:p w14:paraId="0FF6B2CF" w14:textId="0BAF1DA7" w:rsidR="5A613AD9" w:rsidRDefault="67889F10" w:rsidP="274EB9AA">
            <w:pPr>
              <w:pStyle w:val="paragraph"/>
              <w:shd w:val="clear" w:color="auto" w:fill="FFFFFF" w:themeFill="background1"/>
              <w:spacing w:after="0"/>
              <w:rPr>
                <w:rFonts w:ascii="Roboto" w:eastAsia="Roboto" w:hAnsi="Roboto" w:cs="Roboto"/>
              </w:rPr>
            </w:pPr>
            <w:r w:rsidRPr="274EB9AA">
              <w:rPr>
                <w:rFonts w:ascii="Roboto" w:eastAsia="Roboto" w:hAnsi="Roboto" w:cs="Roboto"/>
                <w:lang w:val="en-AU"/>
              </w:rPr>
              <w:t>Commit to taking an intersectional, inclusive, collaborative approach to gender equality</w:t>
            </w:r>
          </w:p>
          <w:p w14:paraId="6D590BDF" w14:textId="6B7A0A89" w:rsidR="5A613AD9" w:rsidRDefault="74BB3FD8" w:rsidP="274EB9AA">
            <w:pPr>
              <w:pStyle w:val="paragraph"/>
              <w:shd w:val="clear" w:color="auto" w:fill="FFFFFF" w:themeFill="background1"/>
              <w:rPr>
                <w:lang w:val="en-AU"/>
              </w:rPr>
            </w:pPr>
            <w:r w:rsidRPr="02826A56">
              <w:rPr>
                <w:rFonts w:ascii="Roboto" w:eastAsia="Roboto" w:hAnsi="Roboto" w:cs="Roboto"/>
                <w:color w:val="000000" w:themeColor="text1"/>
                <w:lang w:val="en-AU"/>
              </w:rPr>
              <w:t>Be motivated to implement the organisational change process to lead the change on gender equality</w:t>
            </w:r>
          </w:p>
        </w:tc>
      </w:tr>
    </w:tbl>
    <w:p w14:paraId="58B40A20" w14:textId="03F7F519" w:rsidR="5A613AD9" w:rsidRDefault="5A613AD9" w:rsidP="5A613AD9">
      <w:pPr>
        <w:rPr>
          <w:rFonts w:ascii="Roboto" w:eastAsia="Roboto" w:hAnsi="Roboto" w:cs="Roboto"/>
          <w:color w:val="000000" w:themeColor="text1"/>
          <w:lang w:val="en-AU"/>
        </w:rPr>
      </w:pPr>
    </w:p>
    <w:p w14:paraId="713C9AEB" w14:textId="04C7F8A5" w:rsidR="5A613AD9" w:rsidRDefault="5A613AD9" w:rsidP="151A43A8">
      <w:pPr>
        <w:rPr>
          <w:rFonts w:ascii="Roboto" w:eastAsia="Roboto" w:hAnsi="Roboto" w:cs="Roboto"/>
          <w:color w:val="000000" w:themeColor="text1"/>
        </w:rPr>
      </w:pPr>
    </w:p>
    <w:p w14:paraId="79C44809" w14:textId="77777777" w:rsidR="000472FE" w:rsidRDefault="000472FE" w:rsidP="151A43A8">
      <w:pPr>
        <w:rPr>
          <w:rFonts w:ascii="Roboto" w:eastAsia="Roboto" w:hAnsi="Roboto" w:cs="Roboto"/>
          <w:color w:val="000000" w:themeColor="text1"/>
        </w:rPr>
      </w:pPr>
    </w:p>
    <w:p w14:paraId="499C39A0" w14:textId="77777777" w:rsidR="000472FE" w:rsidRDefault="000472FE" w:rsidP="151A43A8">
      <w:pPr>
        <w:rPr>
          <w:rFonts w:ascii="Roboto" w:eastAsia="Roboto" w:hAnsi="Roboto" w:cs="Roboto"/>
          <w:color w:val="000000" w:themeColor="text1"/>
        </w:rPr>
      </w:pPr>
    </w:p>
    <w:p w14:paraId="1723C318" w14:textId="77777777" w:rsidR="000472FE" w:rsidRDefault="000472FE" w:rsidP="151A43A8">
      <w:pPr>
        <w:rPr>
          <w:rFonts w:ascii="Roboto" w:eastAsia="Roboto" w:hAnsi="Roboto" w:cs="Roboto"/>
          <w:color w:val="000000" w:themeColor="text1"/>
        </w:rPr>
      </w:pPr>
    </w:p>
    <w:p w14:paraId="6E6F1780" w14:textId="77777777" w:rsidR="000472FE" w:rsidRDefault="000472FE" w:rsidP="151A43A8">
      <w:pPr>
        <w:rPr>
          <w:rFonts w:ascii="Roboto" w:eastAsia="Roboto" w:hAnsi="Roboto" w:cs="Roboto"/>
          <w:color w:val="000000" w:themeColor="text1"/>
        </w:rPr>
      </w:pPr>
    </w:p>
    <w:p w14:paraId="1CFDA5DE" w14:textId="77777777" w:rsidR="000472FE" w:rsidRDefault="000472FE" w:rsidP="151A43A8">
      <w:pPr>
        <w:rPr>
          <w:rFonts w:ascii="Roboto" w:eastAsia="Roboto" w:hAnsi="Roboto" w:cs="Roboto"/>
          <w:color w:val="000000" w:themeColor="text1"/>
        </w:rPr>
      </w:pPr>
    </w:p>
    <w:p w14:paraId="17ADBA91" w14:textId="0CA548AA" w:rsidR="5A613AD9" w:rsidRDefault="1195C1FE" w:rsidP="151A43A8">
      <w:pPr>
        <w:pStyle w:val="Heading1"/>
        <w:spacing w:after="120" w:line="240" w:lineRule="auto"/>
        <w:rPr>
          <w:rFonts w:ascii="Roboto" w:eastAsia="Roboto" w:hAnsi="Roboto" w:cs="Roboto"/>
          <w:b/>
          <w:bCs/>
          <w:color w:val="002554"/>
          <w:sz w:val="44"/>
          <w:szCs w:val="44"/>
        </w:rPr>
      </w:pPr>
      <w:r w:rsidRPr="3271B242">
        <w:rPr>
          <w:rFonts w:ascii="Roboto" w:eastAsia="Roboto" w:hAnsi="Roboto" w:cs="Roboto"/>
          <w:b/>
          <w:bCs/>
          <w:color w:val="002554"/>
          <w:sz w:val="44"/>
          <w:szCs w:val="44"/>
          <w:lang w:val="en-AU"/>
        </w:rPr>
        <w:t>M</w:t>
      </w:r>
      <w:r w:rsidR="4E67E406" w:rsidRPr="3271B242">
        <w:rPr>
          <w:rFonts w:ascii="Roboto" w:eastAsia="Roboto" w:hAnsi="Roboto" w:cs="Roboto"/>
          <w:b/>
          <w:bCs/>
          <w:color w:val="002554"/>
          <w:sz w:val="44"/>
          <w:szCs w:val="44"/>
          <w:lang w:val="en-AU"/>
        </w:rPr>
        <w:t xml:space="preserve">odule </w:t>
      </w:r>
      <w:r w:rsidR="2A4AD2D0" w:rsidRPr="3271B242">
        <w:rPr>
          <w:rFonts w:ascii="Roboto" w:eastAsia="Roboto" w:hAnsi="Roboto" w:cs="Roboto"/>
          <w:b/>
          <w:bCs/>
          <w:color w:val="002554"/>
          <w:sz w:val="44"/>
          <w:szCs w:val="44"/>
          <w:lang w:val="en-AU"/>
        </w:rPr>
        <w:t>4</w:t>
      </w:r>
      <w:r w:rsidR="4E67E406" w:rsidRPr="3271B242">
        <w:rPr>
          <w:rFonts w:ascii="Roboto" w:eastAsia="Roboto" w:hAnsi="Roboto" w:cs="Roboto"/>
          <w:b/>
          <w:bCs/>
          <w:color w:val="002554"/>
          <w:sz w:val="44"/>
          <w:szCs w:val="44"/>
          <w:lang w:val="en-AU"/>
        </w:rPr>
        <w:t xml:space="preserve"> – </w:t>
      </w:r>
      <w:r w:rsidR="007B2A4F">
        <w:rPr>
          <w:rFonts w:ascii="Roboto" w:eastAsia="Roboto" w:hAnsi="Roboto" w:cs="Roboto"/>
          <w:b/>
          <w:bCs/>
          <w:color w:val="002554"/>
          <w:sz w:val="44"/>
          <w:szCs w:val="44"/>
          <w:lang w:val="en-AU"/>
        </w:rPr>
        <w:t xml:space="preserve">60-minute </w:t>
      </w:r>
      <w:r w:rsidR="007B2A4F" w:rsidRPr="5A613AD9">
        <w:rPr>
          <w:rFonts w:ascii="Roboto" w:eastAsia="Roboto" w:hAnsi="Roboto" w:cs="Roboto"/>
          <w:b/>
          <w:bCs/>
          <w:color w:val="002554"/>
          <w:sz w:val="44"/>
          <w:szCs w:val="44"/>
          <w:lang w:val="en-AU"/>
        </w:rPr>
        <w:t>Mentor</w:t>
      </w:r>
      <w:r w:rsidR="007B2A4F">
        <w:rPr>
          <w:rFonts w:ascii="Roboto" w:eastAsia="Roboto" w:hAnsi="Roboto" w:cs="Roboto"/>
          <w:b/>
          <w:bCs/>
          <w:color w:val="002554"/>
          <w:sz w:val="44"/>
          <w:szCs w:val="44"/>
          <w:lang w:val="en-AU"/>
        </w:rPr>
        <w:t>ing</w:t>
      </w:r>
      <w:r w:rsidR="007B2A4F" w:rsidRPr="5A613AD9">
        <w:rPr>
          <w:rFonts w:ascii="Roboto" w:eastAsia="Roboto" w:hAnsi="Roboto" w:cs="Roboto"/>
          <w:b/>
          <w:bCs/>
          <w:color w:val="002554"/>
          <w:sz w:val="44"/>
          <w:szCs w:val="44"/>
          <w:lang w:val="en-AU"/>
        </w:rPr>
        <w:t xml:space="preserve"> </w:t>
      </w:r>
      <w:r w:rsidR="007B2A4F">
        <w:rPr>
          <w:rFonts w:ascii="Roboto" w:eastAsia="Roboto" w:hAnsi="Roboto" w:cs="Roboto"/>
          <w:b/>
          <w:bCs/>
          <w:color w:val="002554"/>
          <w:sz w:val="44"/>
          <w:szCs w:val="44"/>
          <w:lang w:val="en-AU"/>
        </w:rPr>
        <w:t>Circle</w:t>
      </w:r>
    </w:p>
    <w:tbl>
      <w:tblPr>
        <w:tblW w:w="13042"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776"/>
        <w:gridCol w:w="3776"/>
        <w:gridCol w:w="5490"/>
      </w:tblGrid>
      <w:tr w:rsidR="151A43A8" w14:paraId="48984727"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7E727C81" w14:textId="04EAF6F0" w:rsidR="151A43A8" w:rsidRDefault="151A43A8" w:rsidP="13A1CA71">
            <w:pPr>
              <w:tabs>
                <w:tab w:val="left" w:pos="567"/>
              </w:tabs>
              <w:spacing w:line="278" w:lineRule="auto"/>
            </w:pPr>
            <w:r w:rsidRPr="13A1CA71">
              <w:rPr>
                <w:rFonts w:ascii="Roboto" w:eastAsia="Roboto" w:hAnsi="Roboto" w:cs="Roboto"/>
                <w:b/>
                <w:bCs/>
                <w:lang w:val="en-AU"/>
              </w:rPr>
              <w:t>Overview of Mentor</w:t>
            </w:r>
            <w:r w:rsidR="007B2A4F">
              <w:rPr>
                <w:rFonts w:ascii="Roboto" w:eastAsia="Roboto" w:hAnsi="Roboto" w:cs="Roboto"/>
                <w:b/>
                <w:bCs/>
                <w:lang w:val="en-AU"/>
              </w:rPr>
              <w:t>ing Circle</w:t>
            </w:r>
            <w:r w:rsidRPr="13A1CA71">
              <w:rPr>
                <w:rFonts w:ascii="Roboto" w:eastAsia="Roboto" w:hAnsi="Roboto" w:cs="Roboto"/>
                <w:b/>
                <w:bCs/>
                <w:lang w:val="en-AU"/>
              </w:rPr>
              <w:t xml:space="preserve"> session – </w:t>
            </w:r>
            <w:r w:rsidR="50693E1F" w:rsidRPr="13A1CA71">
              <w:rPr>
                <w:rFonts w:ascii="Roboto" w:eastAsia="Roboto" w:hAnsi="Roboto" w:cs="Roboto"/>
                <w:b/>
                <w:bCs/>
                <w:lang w:val="en-AU"/>
              </w:rPr>
              <w:t>6</w:t>
            </w:r>
            <w:r w:rsidRPr="13A1CA71">
              <w:rPr>
                <w:rFonts w:ascii="Roboto" w:eastAsia="Roboto" w:hAnsi="Roboto" w:cs="Roboto"/>
                <w:b/>
                <w:bCs/>
                <w:lang w:val="en-AU"/>
              </w:rPr>
              <w:t>0</w:t>
            </w:r>
            <w:r w:rsidR="19B7E58A" w:rsidRPr="13A1CA71">
              <w:rPr>
                <w:rFonts w:ascii="Roboto" w:eastAsia="Roboto" w:hAnsi="Roboto" w:cs="Roboto"/>
                <w:b/>
                <w:bCs/>
                <w:lang w:val="en-AU"/>
              </w:rPr>
              <w:t xml:space="preserve"> </w:t>
            </w:r>
            <w:r w:rsidRPr="13A1CA71">
              <w:rPr>
                <w:rFonts w:ascii="Roboto" w:eastAsia="Roboto" w:hAnsi="Roboto" w:cs="Roboto"/>
                <w:b/>
                <w:bCs/>
                <w:lang w:val="en-AU"/>
              </w:rPr>
              <w:t>minutes</w:t>
            </w:r>
            <w:r w:rsidR="066C6E02" w:rsidRPr="13A1CA71">
              <w:rPr>
                <w:rFonts w:ascii="Roboto" w:eastAsia="Roboto" w:hAnsi="Roboto" w:cs="Roboto"/>
                <w:b/>
                <w:bCs/>
                <w:lang w:val="en-AU"/>
              </w:rPr>
              <w:t xml:space="preserve"> (immediately following 60-minute Our Watch session on ‘Changing Systems’)</w:t>
            </w:r>
          </w:p>
          <w:p w14:paraId="1DE22EFF" w14:textId="7885209B" w:rsidR="007B2A4F" w:rsidRDefault="007B2A4F" w:rsidP="00F940CF">
            <w:pPr>
              <w:pStyle w:val="ListParagraph"/>
              <w:numPr>
                <w:ilvl w:val="0"/>
                <w:numId w:val="3"/>
              </w:numPr>
              <w:rPr>
                <w:rFonts w:ascii="Roboto" w:eastAsia="Roboto" w:hAnsi="Roboto" w:cs="Roboto"/>
                <w:lang w:val="en-AU"/>
              </w:rPr>
            </w:pPr>
            <w:r>
              <w:rPr>
                <w:rFonts w:ascii="Roboto" w:eastAsia="Roboto" w:hAnsi="Roboto" w:cs="Roboto"/>
                <w:lang w:val="en-AU"/>
              </w:rPr>
              <w:t>Reflections</w:t>
            </w:r>
            <w:r w:rsidRPr="6ED8CCCD">
              <w:rPr>
                <w:rFonts w:ascii="Roboto" w:eastAsia="Roboto" w:hAnsi="Roboto" w:cs="Roboto"/>
                <w:lang w:val="en-AU"/>
              </w:rPr>
              <w:t xml:space="preserve"> since last session </w:t>
            </w:r>
            <w:r>
              <w:rPr>
                <w:rFonts w:ascii="Roboto" w:eastAsia="Roboto" w:hAnsi="Roboto" w:cs="Roboto"/>
                <w:lang w:val="en-AU"/>
              </w:rPr>
              <w:t>(10)</w:t>
            </w:r>
          </w:p>
          <w:p w14:paraId="2F66FEF3" w14:textId="77A21760" w:rsidR="151A43A8" w:rsidRPr="007B2A4F" w:rsidRDefault="007B2A4F" w:rsidP="007B2A4F">
            <w:pPr>
              <w:pStyle w:val="ListParagraph"/>
              <w:numPr>
                <w:ilvl w:val="0"/>
                <w:numId w:val="3"/>
              </w:numPr>
              <w:rPr>
                <w:rFonts w:ascii="Roboto" w:eastAsia="Roboto" w:hAnsi="Roboto" w:cs="Roboto"/>
                <w:lang w:val="en-AU"/>
              </w:rPr>
            </w:pPr>
            <w:r>
              <w:rPr>
                <w:rFonts w:ascii="Roboto" w:eastAsia="Roboto" w:hAnsi="Roboto" w:cs="Roboto"/>
                <w:lang w:val="en-AU"/>
              </w:rPr>
              <w:t>Touch on the</w:t>
            </w:r>
            <w:r w:rsidR="00702953" w:rsidRPr="13A1CA71">
              <w:rPr>
                <w:rFonts w:ascii="Roboto" w:eastAsia="Roboto" w:hAnsi="Roboto" w:cs="Roboto"/>
                <w:lang w:val="en-AU"/>
              </w:rPr>
              <w:t xml:space="preserve"> Workplace Equality and Respect Standards and </w:t>
            </w:r>
            <w:r w:rsidR="4DB44F43" w:rsidRPr="13A1CA71">
              <w:rPr>
                <w:rFonts w:ascii="Roboto" w:eastAsia="Roboto" w:hAnsi="Roboto" w:cs="Roboto"/>
                <w:lang w:val="en-AU"/>
              </w:rPr>
              <w:t>NAWO’s</w:t>
            </w:r>
            <w:r w:rsidR="00702953" w:rsidRPr="13A1CA71">
              <w:rPr>
                <w:rFonts w:ascii="Roboto" w:eastAsia="Roboto" w:hAnsi="Roboto" w:cs="Roboto"/>
                <w:lang w:val="en-AU"/>
              </w:rPr>
              <w:t xml:space="preserve"> 9 </w:t>
            </w:r>
            <w:r w:rsidR="00F8332E">
              <w:rPr>
                <w:rFonts w:ascii="Roboto" w:eastAsia="Roboto" w:hAnsi="Roboto" w:cs="Roboto"/>
                <w:lang w:val="en-AU"/>
              </w:rPr>
              <w:t>Dial</w:t>
            </w:r>
            <w:r w:rsidR="00702953" w:rsidRPr="13A1CA71">
              <w:rPr>
                <w:rFonts w:ascii="Roboto" w:eastAsia="Roboto" w:hAnsi="Roboto" w:cs="Roboto"/>
                <w:lang w:val="en-AU"/>
              </w:rPr>
              <w:t>s</w:t>
            </w:r>
            <w:r w:rsidR="04E591B0" w:rsidRPr="13A1CA71">
              <w:rPr>
                <w:rFonts w:ascii="Roboto" w:eastAsia="Roboto" w:hAnsi="Roboto" w:cs="Roboto"/>
                <w:lang w:val="en-AU"/>
              </w:rPr>
              <w:t xml:space="preserve"> of Gender Balance</w:t>
            </w:r>
            <w:r>
              <w:rPr>
                <w:rFonts w:ascii="Roboto" w:eastAsia="Roboto" w:hAnsi="Roboto" w:cs="Roboto"/>
                <w:lang w:val="en-AU"/>
              </w:rPr>
              <w:t xml:space="preserve"> and l</w:t>
            </w:r>
            <w:r w:rsidR="00EC52DE" w:rsidRPr="007B2A4F">
              <w:rPr>
                <w:rFonts w:ascii="Roboto" w:eastAsia="Roboto" w:hAnsi="Roboto" w:cs="Roboto"/>
                <w:lang w:val="en-AU"/>
              </w:rPr>
              <w:t>ook at any actions that you can take within your sphere of influence</w:t>
            </w:r>
            <w:r>
              <w:rPr>
                <w:rFonts w:ascii="Roboto" w:eastAsia="Roboto" w:hAnsi="Roboto" w:cs="Roboto"/>
                <w:lang w:val="en-AU"/>
              </w:rPr>
              <w:t xml:space="preserve"> (30)</w:t>
            </w:r>
          </w:p>
          <w:p w14:paraId="07209CD2" w14:textId="77777777" w:rsidR="00EC52DE" w:rsidRDefault="00EC52DE" w:rsidP="00F940CF">
            <w:pPr>
              <w:pStyle w:val="ListParagraph"/>
              <w:numPr>
                <w:ilvl w:val="0"/>
                <w:numId w:val="3"/>
              </w:numPr>
              <w:rPr>
                <w:rFonts w:ascii="Roboto" w:eastAsia="Roboto" w:hAnsi="Roboto" w:cs="Roboto"/>
                <w:lang w:val="en-AU"/>
              </w:rPr>
            </w:pPr>
            <w:r>
              <w:rPr>
                <w:rFonts w:ascii="Roboto" w:eastAsia="Roboto" w:hAnsi="Roboto" w:cs="Roboto"/>
                <w:lang w:val="en-AU"/>
              </w:rPr>
              <w:t>Look at the non-work sphere; consider and reflect on the amount of home-based labour and mental load mentees undertake</w:t>
            </w:r>
            <w:r w:rsidR="007B2A4F">
              <w:rPr>
                <w:rFonts w:ascii="Roboto" w:eastAsia="Roboto" w:hAnsi="Roboto" w:cs="Roboto"/>
                <w:lang w:val="en-AU"/>
              </w:rPr>
              <w:t xml:space="preserve"> (15)</w:t>
            </w:r>
          </w:p>
          <w:p w14:paraId="20E631E2" w14:textId="543EC252" w:rsidR="007B2A4F" w:rsidRDefault="007B2A4F" w:rsidP="00F940CF">
            <w:pPr>
              <w:pStyle w:val="ListParagraph"/>
              <w:numPr>
                <w:ilvl w:val="0"/>
                <w:numId w:val="3"/>
              </w:numPr>
              <w:rPr>
                <w:rFonts w:ascii="Roboto" w:eastAsia="Roboto" w:hAnsi="Roboto" w:cs="Roboto"/>
                <w:lang w:val="en-AU"/>
              </w:rPr>
            </w:pPr>
            <w:r>
              <w:rPr>
                <w:rFonts w:ascii="Roboto" w:eastAsia="Roboto" w:hAnsi="Roboto" w:cs="Roboto"/>
                <w:lang w:val="en-AU"/>
              </w:rPr>
              <w:t>Wrap-up (5)</w:t>
            </w:r>
          </w:p>
        </w:tc>
      </w:tr>
      <w:tr w:rsidR="151A43A8" w14:paraId="0C7E94B0"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234042CB" w14:textId="5112CE53" w:rsidR="00523DF0" w:rsidRPr="00523DF0" w:rsidRDefault="151A43A8" w:rsidP="151A43A8">
            <w:pPr>
              <w:rPr>
                <w:rFonts w:ascii="Roboto" w:eastAsia="Roboto" w:hAnsi="Roboto" w:cs="Roboto"/>
                <w:b/>
                <w:bCs/>
                <w:lang w:val="en-AU"/>
              </w:rPr>
            </w:pPr>
            <w:r w:rsidRPr="151A43A8">
              <w:rPr>
                <w:rFonts w:ascii="Roboto" w:eastAsia="Roboto" w:hAnsi="Roboto" w:cs="Roboto"/>
                <w:b/>
                <w:bCs/>
                <w:lang w:val="en-AU"/>
              </w:rPr>
              <w:t>Introductions and opening reflections</w:t>
            </w:r>
          </w:p>
        </w:tc>
      </w:tr>
      <w:tr w:rsidR="001B6200" w14:paraId="05CE9283"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5226C9CC" w14:textId="295387BE" w:rsidR="001B6200" w:rsidRDefault="001B6200" w:rsidP="604A5A3B">
            <w:pPr>
              <w:tabs>
                <w:tab w:val="left" w:pos="567"/>
              </w:tabs>
              <w:rPr>
                <w:rFonts w:ascii="Roboto" w:eastAsia="Roboto" w:hAnsi="Roboto" w:cs="Roboto"/>
                <w:lang w:val="en-AU"/>
              </w:rPr>
            </w:pPr>
            <w:r w:rsidRPr="3271B242">
              <w:rPr>
                <w:rFonts w:ascii="Roboto" w:eastAsia="Roboto" w:hAnsi="Roboto" w:cs="Roboto"/>
                <w:lang w:val="en-AU"/>
              </w:rPr>
              <w:t xml:space="preserve">This item: </w:t>
            </w:r>
            <w:r w:rsidR="57C19098" w:rsidRPr="3271B242">
              <w:rPr>
                <w:rFonts w:ascii="Roboto" w:eastAsia="Roboto" w:hAnsi="Roboto" w:cs="Roboto"/>
                <w:lang w:val="en-AU"/>
              </w:rPr>
              <w:t>1</w:t>
            </w:r>
            <w:r w:rsidRPr="3271B242">
              <w:rPr>
                <w:rFonts w:ascii="Roboto" w:eastAsia="Roboto" w:hAnsi="Roboto" w:cs="Roboto"/>
                <w:lang w:val="en-AU"/>
              </w:rPr>
              <w:t>0 mins</w:t>
            </w:r>
          </w:p>
          <w:p w14:paraId="6CCD652D" w14:textId="3C45958E" w:rsidR="001B6200" w:rsidRDefault="001B6200" w:rsidP="151A43A8">
            <w:pPr>
              <w:rPr>
                <w:rFonts w:ascii="Roboto" w:eastAsia="Roboto" w:hAnsi="Roboto" w:cs="Roboto"/>
                <w:color w:val="000000" w:themeColor="text1"/>
              </w:rPr>
            </w:pPr>
            <w:r w:rsidRPr="3271B242">
              <w:rPr>
                <w:rFonts w:ascii="Roboto" w:eastAsia="Roboto" w:hAnsi="Roboto" w:cs="Roboto"/>
                <w:lang w:val="en-AU"/>
              </w:rPr>
              <w:t xml:space="preserve">Cumulative: </w:t>
            </w:r>
            <w:r w:rsidR="124EB64F" w:rsidRPr="3271B242">
              <w:rPr>
                <w:rFonts w:ascii="Roboto" w:eastAsia="Roboto" w:hAnsi="Roboto" w:cs="Roboto"/>
                <w:lang w:val="en-AU"/>
              </w:rPr>
              <w:t>1</w:t>
            </w:r>
            <w:r w:rsidRPr="3271B242">
              <w:rPr>
                <w:rFonts w:ascii="Roboto" w:eastAsia="Roboto" w:hAnsi="Roboto" w:cs="Roboto"/>
                <w:lang w:val="en-AU"/>
              </w:rPr>
              <w:t>0 mins</w:t>
            </w:r>
          </w:p>
        </w:tc>
      </w:tr>
      <w:tr w:rsidR="00FF6671" w14:paraId="37364ED2"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7BE75FD7" w14:textId="77777777" w:rsidR="00FF6671" w:rsidRDefault="00FF6671" w:rsidP="00FF6671">
            <w:pPr>
              <w:pStyle w:val="ListParagraph"/>
              <w:numPr>
                <w:ilvl w:val="0"/>
                <w:numId w:val="29"/>
              </w:numPr>
              <w:rPr>
                <w:rFonts w:ascii="Roboto" w:eastAsia="Roboto" w:hAnsi="Roboto" w:cs="Roboto"/>
                <w:color w:val="000000" w:themeColor="text1"/>
              </w:rPr>
            </w:pPr>
            <w:r w:rsidRPr="00FF6671">
              <w:rPr>
                <w:rFonts w:ascii="Roboto" w:eastAsia="Roboto" w:hAnsi="Roboto" w:cs="Roboto"/>
                <w:color w:val="000000" w:themeColor="text1"/>
              </w:rPr>
              <w:t xml:space="preserve">To do: </w:t>
            </w:r>
          </w:p>
          <w:p w14:paraId="768568C7" w14:textId="54FB9C72" w:rsidR="005208DE" w:rsidRDefault="00FF6671" w:rsidP="00FF6671">
            <w:pPr>
              <w:rPr>
                <w:rFonts w:ascii="Roboto" w:eastAsia="Roboto" w:hAnsi="Roboto" w:cs="Roboto"/>
                <w:color w:val="000000" w:themeColor="text1"/>
              </w:rPr>
            </w:pPr>
            <w:r w:rsidRPr="13A1CA71">
              <w:rPr>
                <w:rFonts w:ascii="Roboto" w:eastAsia="Roboto" w:hAnsi="Roboto" w:cs="Roboto"/>
                <w:color w:val="000000" w:themeColor="text1"/>
              </w:rPr>
              <w:t xml:space="preserve">Bring everyone into the </w:t>
            </w:r>
            <w:r w:rsidR="004E5E4D" w:rsidRPr="13A1CA71">
              <w:rPr>
                <w:rFonts w:ascii="Roboto" w:eastAsia="Roboto" w:hAnsi="Roboto" w:cs="Roboto"/>
                <w:color w:val="000000" w:themeColor="text1"/>
              </w:rPr>
              <w:t xml:space="preserve">virtual </w:t>
            </w:r>
            <w:r w:rsidRPr="13A1CA71">
              <w:rPr>
                <w:rFonts w:ascii="Roboto" w:eastAsia="Roboto" w:hAnsi="Roboto" w:cs="Roboto"/>
                <w:color w:val="000000" w:themeColor="text1"/>
              </w:rPr>
              <w:t>room and get settled. Ask about the</w:t>
            </w:r>
            <w:r w:rsidR="004E5E4D" w:rsidRPr="13A1CA71">
              <w:rPr>
                <w:rFonts w:ascii="Roboto" w:eastAsia="Roboto" w:hAnsi="Roboto" w:cs="Roboto"/>
                <w:color w:val="000000" w:themeColor="text1"/>
              </w:rPr>
              <w:t xml:space="preserve">ir reflections on the </w:t>
            </w:r>
            <w:r w:rsidR="005208DE" w:rsidRPr="13A1CA71">
              <w:rPr>
                <w:rFonts w:ascii="Roboto" w:eastAsia="Roboto" w:hAnsi="Roboto" w:cs="Roboto"/>
                <w:color w:val="000000" w:themeColor="text1"/>
              </w:rPr>
              <w:t>last session</w:t>
            </w:r>
            <w:r w:rsidR="29E46495" w:rsidRPr="13A1CA71">
              <w:rPr>
                <w:rFonts w:ascii="Roboto" w:eastAsia="Roboto" w:hAnsi="Roboto" w:cs="Roboto"/>
                <w:color w:val="000000" w:themeColor="text1"/>
              </w:rPr>
              <w:t xml:space="preserve"> </w:t>
            </w:r>
            <w:r w:rsidR="004E5E4D" w:rsidRPr="13A1CA71">
              <w:rPr>
                <w:rFonts w:ascii="Roboto" w:eastAsia="Roboto" w:hAnsi="Roboto" w:cs="Roboto"/>
                <w:color w:val="000000" w:themeColor="text1"/>
              </w:rPr>
              <w:t xml:space="preserve">and </w:t>
            </w:r>
            <w:r w:rsidR="1B2E6094" w:rsidRPr="13A1CA71">
              <w:rPr>
                <w:rFonts w:ascii="Roboto" w:eastAsia="Roboto" w:hAnsi="Roboto" w:cs="Roboto"/>
                <w:color w:val="000000" w:themeColor="text1"/>
              </w:rPr>
              <w:t>invite them to share</w:t>
            </w:r>
            <w:r w:rsidR="005208DE" w:rsidRPr="13A1CA71">
              <w:rPr>
                <w:rFonts w:ascii="Roboto" w:eastAsia="Roboto" w:hAnsi="Roboto" w:cs="Roboto"/>
                <w:color w:val="000000" w:themeColor="text1"/>
              </w:rPr>
              <w:t xml:space="preserve"> any key takeaways that have stayed with them.</w:t>
            </w:r>
          </w:p>
          <w:p w14:paraId="6C5FEDE5" w14:textId="2C5A6204" w:rsidR="000472FE" w:rsidRPr="00FF6671" w:rsidRDefault="360F568D" w:rsidP="00FF6671">
            <w:pPr>
              <w:rPr>
                <w:rFonts w:ascii="Roboto" w:eastAsia="Roboto" w:hAnsi="Roboto" w:cs="Roboto"/>
                <w:color w:val="000000" w:themeColor="text1"/>
              </w:rPr>
            </w:pPr>
            <w:r w:rsidRPr="13A1CA71">
              <w:rPr>
                <w:rFonts w:ascii="Roboto" w:eastAsia="Roboto" w:hAnsi="Roboto" w:cs="Roboto"/>
                <w:color w:val="000000" w:themeColor="text1"/>
              </w:rPr>
              <w:lastRenderedPageBreak/>
              <w:t>A</w:t>
            </w:r>
            <w:r w:rsidR="005208DE" w:rsidRPr="13A1CA71">
              <w:rPr>
                <w:rFonts w:ascii="Roboto" w:eastAsia="Roboto" w:hAnsi="Roboto" w:cs="Roboto"/>
                <w:color w:val="000000" w:themeColor="text1"/>
              </w:rPr>
              <w:t>s</w:t>
            </w:r>
            <w:r w:rsidRPr="13A1CA71">
              <w:rPr>
                <w:rFonts w:ascii="Roboto" w:eastAsia="Roboto" w:hAnsi="Roboto" w:cs="Roboto"/>
                <w:color w:val="000000" w:themeColor="text1"/>
              </w:rPr>
              <w:t>k</w:t>
            </w:r>
            <w:r w:rsidR="005208DE" w:rsidRPr="13A1CA71">
              <w:rPr>
                <w:rFonts w:ascii="Roboto" w:eastAsia="Roboto" w:hAnsi="Roboto" w:cs="Roboto"/>
                <w:color w:val="000000" w:themeColor="text1"/>
              </w:rPr>
              <w:t xml:space="preserve"> them h</w:t>
            </w:r>
            <w:r w:rsidR="004E5E4D" w:rsidRPr="13A1CA71">
              <w:rPr>
                <w:rFonts w:ascii="Roboto" w:eastAsia="Roboto" w:hAnsi="Roboto" w:cs="Roboto"/>
                <w:color w:val="000000" w:themeColor="text1"/>
              </w:rPr>
              <w:t xml:space="preserve">ow they have been going </w:t>
            </w:r>
            <w:r w:rsidR="404C8429" w:rsidRPr="13A1CA71">
              <w:rPr>
                <w:rFonts w:ascii="Roboto" w:eastAsia="Roboto" w:hAnsi="Roboto" w:cs="Roboto"/>
                <w:color w:val="000000" w:themeColor="text1"/>
              </w:rPr>
              <w:t>with any</w:t>
            </w:r>
            <w:r w:rsidR="004E5E4D" w:rsidRPr="13A1CA71">
              <w:rPr>
                <w:rFonts w:ascii="Roboto" w:eastAsia="Roboto" w:hAnsi="Roboto" w:cs="Roboto"/>
                <w:color w:val="000000" w:themeColor="text1"/>
              </w:rPr>
              <w:t xml:space="preserve"> actions so far</w:t>
            </w:r>
            <w:r w:rsidR="005208DE" w:rsidRPr="13A1CA71">
              <w:rPr>
                <w:rFonts w:ascii="Roboto" w:eastAsia="Roboto" w:hAnsi="Roboto" w:cs="Roboto"/>
                <w:color w:val="000000" w:themeColor="text1"/>
              </w:rPr>
              <w:t xml:space="preserve"> from across the program; initiatives that they have taken, things that they have noticed, </w:t>
            </w:r>
            <w:r w:rsidR="5BEC03F1" w:rsidRPr="13A1CA71">
              <w:rPr>
                <w:rFonts w:ascii="Roboto" w:eastAsia="Roboto" w:hAnsi="Roboto" w:cs="Roboto"/>
                <w:color w:val="000000" w:themeColor="text1"/>
              </w:rPr>
              <w:t xml:space="preserve">any </w:t>
            </w:r>
            <w:r w:rsidR="005208DE" w:rsidRPr="13A1CA71">
              <w:rPr>
                <w:rFonts w:ascii="Roboto" w:eastAsia="Roboto" w:hAnsi="Roboto" w:cs="Roboto"/>
                <w:color w:val="000000" w:themeColor="text1"/>
              </w:rPr>
              <w:t>activity that they have coming up or in train. This is a person by person sharing</w:t>
            </w:r>
            <w:r w:rsidR="00E76939" w:rsidRPr="13A1CA71">
              <w:rPr>
                <w:rFonts w:ascii="Roboto" w:eastAsia="Roboto" w:hAnsi="Roboto" w:cs="Roboto"/>
                <w:color w:val="000000" w:themeColor="text1"/>
              </w:rPr>
              <w:t>.</w:t>
            </w:r>
          </w:p>
        </w:tc>
      </w:tr>
      <w:tr w:rsidR="00523DF0" w14:paraId="41BE83EF"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Mar>
              <w:top w:w="90" w:type="dxa"/>
              <w:left w:w="105" w:type="dxa"/>
              <w:bottom w:w="90" w:type="dxa"/>
              <w:right w:w="105" w:type="dxa"/>
            </w:tcMar>
          </w:tcPr>
          <w:p w14:paraId="3E3CE8DF" w14:textId="7D5F2E89" w:rsidR="00523DF0" w:rsidRPr="00FF6671" w:rsidRDefault="00FF6671" w:rsidP="00523DF0">
            <w:pPr>
              <w:rPr>
                <w:rFonts w:ascii="Roboto" w:eastAsia="Roboto" w:hAnsi="Roboto" w:cs="Roboto"/>
                <w:b/>
                <w:bCs/>
                <w:lang w:val="en-AU"/>
              </w:rPr>
            </w:pPr>
            <w:r>
              <w:rPr>
                <w:rFonts w:ascii="Roboto" w:eastAsia="Roboto" w:hAnsi="Roboto" w:cs="Roboto"/>
                <w:b/>
                <w:bCs/>
                <w:lang w:val="en-AU"/>
              </w:rPr>
              <w:lastRenderedPageBreak/>
              <w:t>Taking action within your Sphere of Influence</w:t>
            </w:r>
            <w:r w:rsidR="005F77B9">
              <w:rPr>
                <w:rFonts w:ascii="Roboto" w:eastAsia="Roboto" w:hAnsi="Roboto" w:cs="Roboto"/>
                <w:b/>
                <w:bCs/>
                <w:lang w:val="en-AU"/>
              </w:rPr>
              <w:t xml:space="preserve"> – Discussion and Activity</w:t>
            </w:r>
          </w:p>
        </w:tc>
      </w:tr>
      <w:tr w:rsidR="006B65FE" w14:paraId="53BA836E"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6383F514" w14:textId="091E851A" w:rsidR="001B6200" w:rsidRDefault="001B6200" w:rsidP="001B6200">
            <w:pPr>
              <w:tabs>
                <w:tab w:val="left" w:pos="567"/>
              </w:tabs>
              <w:rPr>
                <w:rFonts w:ascii="Roboto" w:eastAsia="Roboto" w:hAnsi="Roboto" w:cs="Roboto"/>
                <w:lang w:val="en-AU"/>
              </w:rPr>
            </w:pPr>
            <w:r w:rsidRPr="3271B242">
              <w:rPr>
                <w:rFonts w:ascii="Roboto" w:eastAsia="Roboto" w:hAnsi="Roboto" w:cs="Roboto"/>
                <w:lang w:val="en-AU"/>
              </w:rPr>
              <w:t xml:space="preserve">This item: </w:t>
            </w:r>
            <w:r w:rsidR="37C8B599" w:rsidRPr="3271B242">
              <w:rPr>
                <w:rFonts w:ascii="Roboto" w:eastAsia="Roboto" w:hAnsi="Roboto" w:cs="Roboto"/>
                <w:lang w:val="en-AU"/>
              </w:rPr>
              <w:t>30</w:t>
            </w:r>
            <w:r w:rsidRPr="3271B242">
              <w:rPr>
                <w:rFonts w:ascii="Roboto" w:eastAsia="Roboto" w:hAnsi="Roboto" w:cs="Roboto"/>
                <w:lang w:val="en-AU"/>
              </w:rPr>
              <w:t xml:space="preserve"> mins</w:t>
            </w:r>
          </w:p>
          <w:p w14:paraId="45A12FFB" w14:textId="6E22694F" w:rsidR="006B65FE" w:rsidRDefault="001B6200" w:rsidP="3271B242">
            <w:pPr>
              <w:rPr>
                <w:rFonts w:ascii="Roboto" w:eastAsia="Roboto" w:hAnsi="Roboto" w:cs="Roboto"/>
                <w:lang w:val="en-AU"/>
              </w:rPr>
            </w:pPr>
            <w:r w:rsidRPr="3271B242">
              <w:rPr>
                <w:rFonts w:ascii="Roboto" w:eastAsia="Roboto" w:hAnsi="Roboto" w:cs="Roboto"/>
                <w:lang w:val="en-AU"/>
              </w:rPr>
              <w:t xml:space="preserve">Cumulative: </w:t>
            </w:r>
            <w:r w:rsidR="3170BE8C" w:rsidRPr="3271B242">
              <w:rPr>
                <w:rFonts w:ascii="Roboto" w:eastAsia="Roboto" w:hAnsi="Roboto" w:cs="Roboto"/>
                <w:lang w:val="en-AU"/>
              </w:rPr>
              <w:t>40</w:t>
            </w:r>
            <w:r w:rsidRPr="3271B242">
              <w:rPr>
                <w:rFonts w:ascii="Roboto" w:eastAsia="Roboto" w:hAnsi="Roboto" w:cs="Roboto"/>
                <w:lang w:val="en-AU"/>
              </w:rPr>
              <w:t xml:space="preserve"> mins</w:t>
            </w:r>
          </w:p>
        </w:tc>
      </w:tr>
      <w:tr w:rsidR="00EC52DE" w14:paraId="3D3EEE69"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41E259FF" w14:textId="5B74FD6F" w:rsidR="00EC52DE" w:rsidRPr="0053310B" w:rsidRDefault="00EC52DE" w:rsidP="00EC52DE">
            <w:pPr>
              <w:pStyle w:val="ListParagraph"/>
              <w:numPr>
                <w:ilvl w:val="0"/>
                <w:numId w:val="4"/>
              </w:numPr>
              <w:tabs>
                <w:tab w:val="left" w:pos="567"/>
              </w:tabs>
              <w:rPr>
                <w:rFonts w:ascii="Roboto" w:hAnsi="Roboto"/>
                <w:lang w:val="en-AU"/>
              </w:rPr>
            </w:pPr>
            <w:r w:rsidRPr="0053310B">
              <w:rPr>
                <w:rFonts w:ascii="Roboto" w:hAnsi="Roboto"/>
                <w:lang w:val="en-AU"/>
              </w:rPr>
              <w:t>To say</w:t>
            </w:r>
            <w:r w:rsidR="005F77B9" w:rsidRPr="0053310B">
              <w:rPr>
                <w:rFonts w:ascii="Roboto" w:hAnsi="Roboto"/>
                <w:lang w:val="en-AU"/>
              </w:rPr>
              <w:t xml:space="preserve"> (recap)</w:t>
            </w:r>
            <w:r w:rsidRPr="0053310B">
              <w:rPr>
                <w:rFonts w:ascii="Roboto" w:hAnsi="Roboto"/>
                <w:lang w:val="en-AU"/>
              </w:rPr>
              <w:t>:</w:t>
            </w:r>
          </w:p>
          <w:p w14:paraId="21310395" w14:textId="322B6384" w:rsidR="007B2A4F" w:rsidRDefault="00BE6004" w:rsidP="000C7928">
            <w:pPr>
              <w:spacing w:after="200" w:line="288" w:lineRule="auto"/>
              <w:rPr>
                <w:lang w:val="en-AU"/>
              </w:rPr>
            </w:pPr>
            <w:r w:rsidRPr="3271B242">
              <w:rPr>
                <w:lang w:val="en-AU"/>
              </w:rPr>
              <w:t xml:space="preserve">In the </w:t>
            </w:r>
            <w:r w:rsidR="000C7928" w:rsidRPr="3271B242">
              <w:rPr>
                <w:lang w:val="en-AU"/>
              </w:rPr>
              <w:t xml:space="preserve">previous </w:t>
            </w:r>
            <w:r w:rsidRPr="3271B242">
              <w:rPr>
                <w:lang w:val="en-AU"/>
              </w:rPr>
              <w:t>session</w:t>
            </w:r>
            <w:r w:rsidR="000C7928" w:rsidRPr="3271B242">
              <w:rPr>
                <w:lang w:val="en-AU"/>
              </w:rPr>
              <w:t>s</w:t>
            </w:r>
            <w:r w:rsidRPr="3271B242">
              <w:rPr>
                <w:lang w:val="en-AU"/>
              </w:rPr>
              <w:t xml:space="preserve"> we looked at </w:t>
            </w:r>
            <w:r w:rsidR="000C7928" w:rsidRPr="3271B242">
              <w:rPr>
                <w:lang w:val="en-AU"/>
              </w:rPr>
              <w:t>t</w:t>
            </w:r>
            <w:r w:rsidR="00EC52DE" w:rsidRPr="3271B242">
              <w:rPr>
                <w:lang w:val="en-AU"/>
              </w:rPr>
              <w:t xml:space="preserve">he public and private individual actions that we can take in the everyday. We’ve spent time reflecting on our own privileges, and how we can use our voice, our positional power and our behaviour to influence others and influence outcomes. </w:t>
            </w:r>
          </w:p>
          <w:p w14:paraId="750FB913" w14:textId="1AB655D5" w:rsidR="00EC52DE" w:rsidRPr="00DA04B9" w:rsidRDefault="000C7928" w:rsidP="000C7928">
            <w:pPr>
              <w:spacing w:after="200" w:line="288" w:lineRule="auto"/>
              <w:rPr>
                <w:b/>
                <w:bCs/>
                <w:lang w:val="en-AU"/>
              </w:rPr>
            </w:pPr>
            <w:r w:rsidRPr="3271B242">
              <w:rPr>
                <w:lang w:val="en-AU"/>
              </w:rPr>
              <w:t xml:space="preserve">In the most recent session, we looked at </w:t>
            </w:r>
            <w:r w:rsidR="00EC52DE" w:rsidRPr="3271B242">
              <w:rPr>
                <w:lang w:val="en-AU"/>
              </w:rPr>
              <w:t>driving systemic improvements to workplace policies, practices, and culture.</w:t>
            </w:r>
            <w:r w:rsidR="007B2A4F">
              <w:rPr>
                <w:lang w:val="en-AU"/>
              </w:rPr>
              <w:t xml:space="preserve"> We touched on the</w:t>
            </w:r>
            <w:r w:rsidR="005F77B9">
              <w:rPr>
                <w:lang w:val="en-AU"/>
              </w:rPr>
              <w:t xml:space="preserve"> </w:t>
            </w:r>
            <w:r w:rsidR="005F77B9" w:rsidRPr="00DA04B9">
              <w:rPr>
                <w:b/>
                <w:bCs/>
                <w:lang w:val="en-AU"/>
              </w:rPr>
              <w:t>Sphere of Influence model</w:t>
            </w:r>
            <w:r w:rsidR="005F77B9">
              <w:rPr>
                <w:lang w:val="en-AU"/>
              </w:rPr>
              <w:t xml:space="preserve"> as well as</w:t>
            </w:r>
            <w:r w:rsidR="007B2A4F">
              <w:rPr>
                <w:lang w:val="en-AU"/>
              </w:rPr>
              <w:t xml:space="preserve"> </w:t>
            </w:r>
            <w:r w:rsidR="00DA04B9">
              <w:rPr>
                <w:lang w:val="en-AU"/>
              </w:rPr>
              <w:t xml:space="preserve">the </w:t>
            </w:r>
            <w:r w:rsidR="007B2A4F" w:rsidRPr="00DA04B9">
              <w:rPr>
                <w:b/>
                <w:bCs/>
                <w:lang w:val="en-AU"/>
              </w:rPr>
              <w:t>Workplace Equality and Respect Standards</w:t>
            </w:r>
            <w:r w:rsidR="007B2A4F" w:rsidRPr="007B2A4F">
              <w:rPr>
                <w:lang w:val="en-AU"/>
              </w:rPr>
              <w:t xml:space="preserve"> and </w:t>
            </w:r>
            <w:r w:rsidR="007B2A4F" w:rsidRPr="00DA04B9">
              <w:rPr>
                <w:b/>
                <w:bCs/>
                <w:lang w:val="en-AU"/>
              </w:rPr>
              <w:t xml:space="preserve">NAWO’s 9 </w:t>
            </w:r>
            <w:r w:rsidR="00F8332E">
              <w:rPr>
                <w:b/>
                <w:bCs/>
                <w:lang w:val="en-AU"/>
              </w:rPr>
              <w:t>Dial</w:t>
            </w:r>
            <w:r w:rsidR="007B2A4F" w:rsidRPr="00DA04B9">
              <w:rPr>
                <w:b/>
                <w:bCs/>
                <w:lang w:val="en-AU"/>
              </w:rPr>
              <w:t>s of Gender Balance</w:t>
            </w:r>
            <w:r w:rsidR="007B2A4F" w:rsidRPr="00DA04B9">
              <w:rPr>
                <w:b/>
                <w:bCs/>
                <w:lang w:val="en-AU"/>
              </w:rPr>
              <w:t>.</w:t>
            </w:r>
          </w:p>
          <w:p w14:paraId="23E349DF" w14:textId="46DB0747" w:rsidR="005F77B9" w:rsidRPr="005F77B9" w:rsidRDefault="005F77B9" w:rsidP="000C7928">
            <w:pPr>
              <w:spacing w:after="200" w:line="288" w:lineRule="auto"/>
              <w:rPr>
                <w:b/>
                <w:bCs/>
                <w:lang w:val="en-AU"/>
              </w:rPr>
            </w:pPr>
            <w:r w:rsidRPr="005F77B9">
              <w:rPr>
                <w:b/>
                <w:bCs/>
                <w:lang w:val="en-AU"/>
              </w:rPr>
              <w:t>Sphere of Influence</w:t>
            </w:r>
          </w:p>
          <w:p w14:paraId="7027B845" w14:textId="4C320E0A" w:rsidR="0DA4C101" w:rsidRDefault="0DA4C101" w:rsidP="3271B242">
            <w:pPr>
              <w:spacing w:after="200" w:line="288" w:lineRule="auto"/>
              <w:rPr>
                <w:lang w:val="en-AU"/>
              </w:rPr>
            </w:pPr>
            <w:r w:rsidRPr="3271B242">
              <w:rPr>
                <w:lang w:val="en-AU"/>
              </w:rPr>
              <w:t>You have control and impact over what can be done within your ‘sphere of influence’. An example of a template of it is here:</w:t>
            </w:r>
          </w:p>
          <w:p w14:paraId="73F21098" w14:textId="4D3A80F2" w:rsidR="0DA4C101" w:rsidRDefault="0DA4C101" w:rsidP="3271B242">
            <w:pPr>
              <w:spacing w:after="200" w:line="288" w:lineRule="auto"/>
              <w:rPr>
                <w:lang w:val="en-AU"/>
              </w:rPr>
            </w:pPr>
            <w:r>
              <w:rPr>
                <w:noProof/>
              </w:rPr>
              <w:lastRenderedPageBreak/>
              <w:drawing>
                <wp:inline distT="0" distB="0" distL="0" distR="0" wp14:anchorId="0E56FE86" wp14:editId="5F6B1E51">
                  <wp:extent cx="5114925" cy="4152900"/>
                  <wp:effectExtent l="0" t="0" r="0" b="0"/>
                  <wp:docPr id="72942335" name="Picture 72942335" descr="A diagram of a influen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14925" cy="4152900"/>
                          </a:xfrm>
                          <a:prstGeom prst="rect">
                            <a:avLst/>
                          </a:prstGeom>
                        </pic:spPr>
                      </pic:pic>
                    </a:graphicData>
                  </a:graphic>
                </wp:inline>
              </w:drawing>
            </w:r>
            <w:r w:rsidRPr="3271B242">
              <w:rPr>
                <w:lang w:val="en-AU"/>
              </w:rPr>
              <w:t xml:space="preserve">  </w:t>
            </w:r>
          </w:p>
          <w:p w14:paraId="4A066602" w14:textId="3899E6C5" w:rsidR="0DA4C101" w:rsidRDefault="0DA4C101" w:rsidP="3271B242">
            <w:pPr>
              <w:tabs>
                <w:tab w:val="left" w:pos="567"/>
              </w:tabs>
              <w:spacing w:after="0"/>
              <w:rPr>
                <w:lang w:val="en-AU"/>
              </w:rPr>
            </w:pPr>
            <w:r w:rsidRPr="3271B242">
              <w:rPr>
                <w:lang w:val="en-AU"/>
              </w:rPr>
              <w:t xml:space="preserve">When looking to engage with supporting </w:t>
            </w:r>
            <w:r w:rsidR="5FFA98F7" w:rsidRPr="3271B242">
              <w:rPr>
                <w:lang w:val="en-AU"/>
              </w:rPr>
              <w:t>gender balance and equity within your organisations, you can look at the people, processes, practices, and behaviours that YOU can control, directly influence, or indirectly influence to create change.</w:t>
            </w:r>
          </w:p>
          <w:p w14:paraId="55AA280E" w14:textId="3AE18A12" w:rsidR="3271B242" w:rsidRDefault="3271B242" w:rsidP="3271B242">
            <w:pPr>
              <w:tabs>
                <w:tab w:val="left" w:pos="567"/>
              </w:tabs>
              <w:spacing w:after="0"/>
              <w:rPr>
                <w:lang w:val="en-AU"/>
              </w:rPr>
            </w:pPr>
          </w:p>
          <w:p w14:paraId="4EAC65F0" w14:textId="409CF537" w:rsidR="3271B242" w:rsidRDefault="3271B242" w:rsidP="3271B242">
            <w:pPr>
              <w:tabs>
                <w:tab w:val="left" w:pos="567"/>
              </w:tabs>
              <w:spacing w:after="0"/>
              <w:rPr>
                <w:lang w:val="en-AU"/>
              </w:rPr>
            </w:pPr>
          </w:p>
          <w:p w14:paraId="638FD319" w14:textId="5ABC0345" w:rsidR="3271B242" w:rsidRDefault="3271B242" w:rsidP="3271B242">
            <w:pPr>
              <w:tabs>
                <w:tab w:val="left" w:pos="567"/>
              </w:tabs>
              <w:spacing w:after="0"/>
              <w:rPr>
                <w:lang w:val="en-AU"/>
              </w:rPr>
            </w:pPr>
          </w:p>
          <w:p w14:paraId="7D0297C1" w14:textId="04CA3FB9" w:rsidR="3271B242" w:rsidRDefault="3271B242" w:rsidP="3271B242">
            <w:pPr>
              <w:tabs>
                <w:tab w:val="left" w:pos="567"/>
              </w:tabs>
              <w:spacing w:after="0"/>
              <w:rPr>
                <w:lang w:val="en-AU"/>
              </w:rPr>
            </w:pPr>
          </w:p>
          <w:p w14:paraId="3A472EBA" w14:textId="77777777" w:rsidR="005F77B9" w:rsidRPr="005F77B9" w:rsidRDefault="005F77B9" w:rsidP="00EC52DE">
            <w:pPr>
              <w:tabs>
                <w:tab w:val="left" w:pos="567"/>
              </w:tabs>
              <w:spacing w:after="0"/>
              <w:rPr>
                <w:b/>
                <w:bCs/>
                <w:lang w:val="en-AU"/>
              </w:rPr>
            </w:pPr>
            <w:r w:rsidRPr="005F77B9">
              <w:rPr>
                <w:b/>
                <w:bCs/>
                <w:lang w:val="en-AU"/>
              </w:rPr>
              <w:lastRenderedPageBreak/>
              <w:t xml:space="preserve">Workplace Equality and Respect Standards </w:t>
            </w:r>
          </w:p>
          <w:p w14:paraId="23B2D247" w14:textId="77777777" w:rsidR="005F77B9" w:rsidRDefault="005F77B9" w:rsidP="00EC52DE">
            <w:pPr>
              <w:tabs>
                <w:tab w:val="left" w:pos="567"/>
              </w:tabs>
              <w:spacing w:after="0"/>
              <w:rPr>
                <w:lang w:val="en-AU"/>
              </w:rPr>
            </w:pPr>
          </w:p>
          <w:p w14:paraId="06596DFB" w14:textId="57D8654B" w:rsidR="00EC52DE" w:rsidRPr="00D64D90" w:rsidRDefault="00EC52DE" w:rsidP="00EC52DE">
            <w:pPr>
              <w:tabs>
                <w:tab w:val="left" w:pos="567"/>
              </w:tabs>
              <w:spacing w:after="0"/>
              <w:rPr>
                <w:lang w:val="en-AU"/>
              </w:rPr>
            </w:pPr>
            <w:r w:rsidRPr="00D64D90">
              <w:rPr>
                <w:lang w:val="en-AU"/>
              </w:rPr>
              <w:t>Our Watch has developed an evidence-based framework for measuring and action plans within organisations to achieve gender equality and thereby prevent sexual harassment and other forms of violence against women.</w:t>
            </w:r>
          </w:p>
          <w:p w14:paraId="2FDCDFB2" w14:textId="77777777" w:rsidR="00EC52DE" w:rsidRPr="00D64D90" w:rsidRDefault="00EC52DE" w:rsidP="00EC52DE">
            <w:pPr>
              <w:tabs>
                <w:tab w:val="left" w:pos="567"/>
              </w:tabs>
              <w:spacing w:after="0"/>
              <w:rPr>
                <w:lang w:val="en-AU"/>
              </w:rPr>
            </w:pPr>
          </w:p>
          <w:p w14:paraId="477E7B44" w14:textId="0D7F0BB4" w:rsidR="00EC52DE" w:rsidRPr="00D64D90" w:rsidRDefault="00EC52DE" w:rsidP="00EC52DE">
            <w:pPr>
              <w:tabs>
                <w:tab w:val="left" w:pos="567"/>
              </w:tabs>
              <w:spacing w:after="0"/>
              <w:rPr>
                <w:lang w:val="en-AU"/>
              </w:rPr>
            </w:pPr>
            <w:r w:rsidRPr="00D64D90">
              <w:rPr>
                <w:lang w:val="en-AU"/>
              </w:rPr>
              <w:t>The</w:t>
            </w:r>
            <w:r w:rsidR="00453F59">
              <w:rPr>
                <w:lang w:val="en-AU"/>
              </w:rPr>
              <w:t>r</w:t>
            </w:r>
            <w:r w:rsidRPr="00D64D90">
              <w:rPr>
                <w:lang w:val="en-AU"/>
              </w:rPr>
              <w:t xml:space="preserve">e are </w:t>
            </w:r>
            <w:r w:rsidR="00453F59">
              <w:rPr>
                <w:lang w:val="en-AU"/>
              </w:rPr>
              <w:t>3 key areas within the</w:t>
            </w:r>
            <w:r w:rsidRPr="00D64D90">
              <w:rPr>
                <w:lang w:val="en-AU"/>
              </w:rPr>
              <w:t xml:space="preserve"> Workplace Equality &amp; Respect </w:t>
            </w:r>
            <w:r w:rsidR="00453F59">
              <w:rPr>
                <w:lang w:val="en-AU"/>
              </w:rPr>
              <w:t>Model</w:t>
            </w:r>
            <w:r w:rsidRPr="00D64D90">
              <w:rPr>
                <w:lang w:val="en-AU"/>
              </w:rPr>
              <w:t xml:space="preserve"> that organisation</w:t>
            </w:r>
            <w:r w:rsidR="00453F59">
              <w:rPr>
                <w:lang w:val="en-AU"/>
              </w:rPr>
              <w:t>s</w:t>
            </w:r>
            <w:r w:rsidR="00AB60C6">
              <w:rPr>
                <w:lang w:val="en-AU"/>
              </w:rPr>
              <w:t xml:space="preserve"> can use to</w:t>
            </w:r>
            <w:r w:rsidRPr="00D64D90">
              <w:rPr>
                <w:lang w:val="en-AU"/>
              </w:rPr>
              <w:t xml:space="preserve"> benchmark and identify gaps for improvement.</w:t>
            </w:r>
          </w:p>
          <w:p w14:paraId="5A4BC41B" w14:textId="77777777" w:rsidR="00EC52DE" w:rsidRPr="00D64D90" w:rsidRDefault="00EC52DE" w:rsidP="00EC52DE">
            <w:pPr>
              <w:tabs>
                <w:tab w:val="left" w:pos="567"/>
              </w:tabs>
              <w:spacing w:after="0"/>
              <w:rPr>
                <w:lang w:val="en-AU"/>
              </w:rPr>
            </w:pPr>
          </w:p>
          <w:p w14:paraId="728A1B64" w14:textId="1B2572F8" w:rsidR="00EC52DE" w:rsidRDefault="00785EC5" w:rsidP="00C55EEC">
            <w:pPr>
              <w:pStyle w:val="ListParagraph"/>
              <w:numPr>
                <w:ilvl w:val="0"/>
                <w:numId w:val="4"/>
              </w:numPr>
              <w:rPr>
                <w:lang w:val="en-AU"/>
              </w:rPr>
            </w:pPr>
            <w:r>
              <w:rPr>
                <w:lang w:val="en-AU"/>
              </w:rPr>
              <w:t>Strategy and Planning</w:t>
            </w:r>
          </w:p>
          <w:p w14:paraId="67F76E31" w14:textId="769A22CC" w:rsidR="00785EC5" w:rsidRDefault="00E0015E" w:rsidP="00C55EEC">
            <w:pPr>
              <w:pStyle w:val="ListParagraph"/>
              <w:numPr>
                <w:ilvl w:val="0"/>
                <w:numId w:val="4"/>
              </w:numPr>
              <w:rPr>
                <w:lang w:val="en-AU"/>
              </w:rPr>
            </w:pPr>
            <w:r>
              <w:rPr>
                <w:lang w:val="en-AU"/>
              </w:rPr>
              <w:t>Workplace Culture</w:t>
            </w:r>
          </w:p>
          <w:p w14:paraId="3675F051" w14:textId="52D9F709" w:rsidR="00E0015E" w:rsidRPr="00C55EEC" w:rsidRDefault="00E0015E" w:rsidP="00C55EEC">
            <w:pPr>
              <w:pStyle w:val="ListParagraph"/>
              <w:numPr>
                <w:ilvl w:val="0"/>
                <w:numId w:val="4"/>
              </w:numPr>
              <w:rPr>
                <w:lang w:val="en-AU"/>
              </w:rPr>
            </w:pPr>
            <w:r>
              <w:rPr>
                <w:lang w:val="en-AU"/>
              </w:rPr>
              <w:t>Everyday Operations</w:t>
            </w:r>
          </w:p>
          <w:p w14:paraId="3749B7D3" w14:textId="34FA2A77" w:rsidR="00EC52DE" w:rsidRPr="00C55EEC" w:rsidRDefault="00EC52DE" w:rsidP="00EC52DE">
            <w:pPr>
              <w:spacing w:after="0"/>
              <w:rPr>
                <w:lang w:val="en-AU"/>
              </w:rPr>
            </w:pPr>
            <w:r w:rsidRPr="00C55EEC">
              <w:rPr>
                <w:lang w:val="en-AU"/>
              </w:rPr>
              <w:t>Many of our resources and recommended processes are freely available on our website too</w:t>
            </w:r>
            <w:r w:rsidR="00E0015E">
              <w:rPr>
                <w:lang w:val="en-AU"/>
              </w:rPr>
              <w:t>: (</w:t>
            </w:r>
            <w:hyperlink r:id="rId9" w:history="1">
              <w:r w:rsidR="00E0015E" w:rsidRPr="00CC6AEB">
                <w:rPr>
                  <w:rStyle w:val="Hyperlink"/>
                  <w:lang w:val="en-AU"/>
                </w:rPr>
                <w:t>https://www.ourwatch.org.au/workplace</w:t>
              </w:r>
            </w:hyperlink>
            <w:r w:rsidR="00BE6004" w:rsidRPr="00C55EEC">
              <w:rPr>
                <w:lang w:val="en-AU"/>
              </w:rPr>
              <w:t>)</w:t>
            </w:r>
            <w:r w:rsidR="00C55EEC">
              <w:rPr>
                <w:lang w:val="en-AU"/>
              </w:rPr>
              <w:t xml:space="preserve"> </w:t>
            </w:r>
            <w:r w:rsidR="00BE6004" w:rsidRPr="00C55EEC">
              <w:rPr>
                <w:lang w:val="en-AU"/>
              </w:rPr>
              <w:t xml:space="preserve"> </w:t>
            </w:r>
            <w:r w:rsidR="00C55EEC">
              <w:rPr>
                <w:lang w:val="en-AU"/>
              </w:rPr>
              <w:t xml:space="preserve"> </w:t>
            </w:r>
          </w:p>
          <w:p w14:paraId="221DF418" w14:textId="77777777" w:rsidR="00EC52DE" w:rsidRPr="00C55EEC" w:rsidRDefault="00EC52DE" w:rsidP="00EC52DE">
            <w:pPr>
              <w:spacing w:after="0"/>
              <w:rPr>
                <w:lang w:val="en-AU"/>
              </w:rPr>
            </w:pPr>
          </w:p>
          <w:p w14:paraId="5630E4A1" w14:textId="1D86C64A" w:rsidR="005F77B9" w:rsidRPr="005F77B9" w:rsidRDefault="005F77B9" w:rsidP="00EC52DE">
            <w:pPr>
              <w:spacing w:after="0"/>
              <w:rPr>
                <w:b/>
                <w:bCs/>
                <w:lang w:val="en-AU"/>
              </w:rPr>
            </w:pPr>
            <w:r w:rsidRPr="005F77B9">
              <w:rPr>
                <w:b/>
                <w:bCs/>
                <w:lang w:val="en-AU"/>
              </w:rPr>
              <w:t xml:space="preserve">NAWO’s Nine </w:t>
            </w:r>
            <w:r w:rsidR="00F8332E">
              <w:rPr>
                <w:b/>
                <w:bCs/>
                <w:lang w:val="en-AU"/>
              </w:rPr>
              <w:t>Dial</w:t>
            </w:r>
            <w:r w:rsidRPr="005F77B9">
              <w:rPr>
                <w:b/>
                <w:bCs/>
                <w:lang w:val="en-AU"/>
              </w:rPr>
              <w:t>s for Gender Balance</w:t>
            </w:r>
            <w:r w:rsidRPr="005F77B9">
              <w:rPr>
                <w:b/>
                <w:bCs/>
                <w:lang w:val="en-AU"/>
              </w:rPr>
              <w:t xml:space="preserve"> </w:t>
            </w:r>
          </w:p>
          <w:p w14:paraId="1B26760F" w14:textId="77777777" w:rsidR="005F77B9" w:rsidRDefault="005F77B9" w:rsidP="005F77B9">
            <w:pPr>
              <w:spacing w:after="0"/>
              <w:rPr>
                <w:lang w:val="en-AU"/>
              </w:rPr>
            </w:pPr>
          </w:p>
          <w:p w14:paraId="5CD36997" w14:textId="665834F5" w:rsidR="005F77B9" w:rsidRPr="005F77B9" w:rsidRDefault="00C55EEC" w:rsidP="005F77B9">
            <w:pPr>
              <w:spacing w:after="0"/>
              <w:rPr>
                <w:lang w:val="en-AU"/>
              </w:rPr>
            </w:pPr>
            <w:r w:rsidRPr="13A1CA71">
              <w:rPr>
                <w:lang w:val="en-AU"/>
              </w:rPr>
              <w:t>We also looked at</w:t>
            </w:r>
            <w:r w:rsidR="00EC52DE" w:rsidRPr="13A1CA71">
              <w:rPr>
                <w:lang w:val="en-AU"/>
              </w:rPr>
              <w:t xml:space="preserve"> NAWO’s Nine </w:t>
            </w:r>
            <w:r w:rsidR="00F8332E">
              <w:rPr>
                <w:lang w:val="en-AU"/>
              </w:rPr>
              <w:t>Dial</w:t>
            </w:r>
            <w:r w:rsidR="00EC52DE" w:rsidRPr="13A1CA71">
              <w:rPr>
                <w:lang w:val="en-AU"/>
              </w:rPr>
              <w:t>s for Gender Balance</w:t>
            </w:r>
            <w:r w:rsidR="00DA04B9">
              <w:rPr>
                <w:lang w:val="en-AU"/>
              </w:rPr>
              <w:t xml:space="preserve"> </w:t>
            </w:r>
            <w:hyperlink r:id="rId10" w:history="1">
              <w:r w:rsidR="00DA04B9" w:rsidRPr="0052255C">
                <w:rPr>
                  <w:rStyle w:val="Hyperlink"/>
                  <w:lang w:val="en-AU"/>
                </w:rPr>
                <w:t>https://nawo.org.au/introducing-nawos-nine-dials-for-gender-balance/</w:t>
              </w:r>
            </w:hyperlink>
            <w:r w:rsidR="00DA04B9">
              <w:rPr>
                <w:lang w:val="en-AU"/>
              </w:rPr>
              <w:t xml:space="preserve"> </w:t>
            </w:r>
            <w:r w:rsidR="005F77B9" w:rsidRPr="005F77B9">
              <w:rPr>
                <w:lang w:val="en-AU"/>
              </w:rPr>
              <w:t>The Nine Dials are:</w:t>
            </w:r>
          </w:p>
          <w:p w14:paraId="3586A4B7" w14:textId="77777777" w:rsidR="005F77B9" w:rsidRPr="005F77B9" w:rsidRDefault="005F77B9" w:rsidP="005F77B9">
            <w:pPr>
              <w:pStyle w:val="ListParagraph"/>
              <w:numPr>
                <w:ilvl w:val="0"/>
                <w:numId w:val="39"/>
              </w:numPr>
              <w:spacing w:after="0"/>
              <w:rPr>
                <w:lang w:val="en-AU"/>
              </w:rPr>
            </w:pPr>
            <w:r w:rsidRPr="005F77B9">
              <w:rPr>
                <w:lang w:val="en-AU"/>
              </w:rPr>
              <w:t>Equitable Pay</w:t>
            </w:r>
          </w:p>
          <w:p w14:paraId="0969D8AD" w14:textId="77777777" w:rsidR="005F77B9" w:rsidRPr="005F77B9" w:rsidRDefault="005F77B9" w:rsidP="005F77B9">
            <w:pPr>
              <w:pStyle w:val="ListParagraph"/>
              <w:numPr>
                <w:ilvl w:val="0"/>
                <w:numId w:val="39"/>
              </w:numPr>
              <w:spacing w:after="0"/>
              <w:rPr>
                <w:lang w:val="en-AU"/>
              </w:rPr>
            </w:pPr>
            <w:r w:rsidRPr="005F77B9">
              <w:rPr>
                <w:lang w:val="en-AU"/>
              </w:rPr>
              <w:t>Flexible Work</w:t>
            </w:r>
          </w:p>
          <w:p w14:paraId="3CAA104E" w14:textId="77777777" w:rsidR="005F77B9" w:rsidRPr="005F77B9" w:rsidRDefault="005F77B9" w:rsidP="005F77B9">
            <w:pPr>
              <w:pStyle w:val="ListParagraph"/>
              <w:numPr>
                <w:ilvl w:val="0"/>
                <w:numId w:val="39"/>
              </w:numPr>
              <w:spacing w:after="0"/>
              <w:rPr>
                <w:lang w:val="en-AU"/>
              </w:rPr>
            </w:pPr>
            <w:r w:rsidRPr="005F77B9">
              <w:rPr>
                <w:lang w:val="en-AU"/>
              </w:rPr>
              <w:t>Support for Parents and Carers</w:t>
            </w:r>
          </w:p>
          <w:p w14:paraId="634067A9" w14:textId="77777777" w:rsidR="005F77B9" w:rsidRPr="005F77B9" w:rsidRDefault="005F77B9" w:rsidP="005F77B9">
            <w:pPr>
              <w:pStyle w:val="ListParagraph"/>
              <w:numPr>
                <w:ilvl w:val="0"/>
                <w:numId w:val="39"/>
              </w:numPr>
              <w:spacing w:after="0"/>
              <w:rPr>
                <w:lang w:val="en-AU"/>
              </w:rPr>
            </w:pPr>
            <w:r w:rsidRPr="005F77B9">
              <w:rPr>
                <w:lang w:val="en-AU"/>
              </w:rPr>
              <w:t>Inclusive Leadership and Allyship</w:t>
            </w:r>
          </w:p>
          <w:p w14:paraId="38D5AABE" w14:textId="77777777" w:rsidR="005F77B9" w:rsidRPr="005F77B9" w:rsidRDefault="005F77B9" w:rsidP="005F77B9">
            <w:pPr>
              <w:pStyle w:val="ListParagraph"/>
              <w:numPr>
                <w:ilvl w:val="0"/>
                <w:numId w:val="39"/>
              </w:numPr>
              <w:spacing w:after="0"/>
              <w:rPr>
                <w:lang w:val="en-AU"/>
              </w:rPr>
            </w:pPr>
            <w:r w:rsidRPr="005F77B9">
              <w:rPr>
                <w:lang w:val="en-AU"/>
              </w:rPr>
              <w:t>Inclusive Recruitment and Selection</w:t>
            </w:r>
          </w:p>
          <w:p w14:paraId="78040786" w14:textId="77777777" w:rsidR="005F77B9" w:rsidRPr="005F77B9" w:rsidRDefault="005F77B9" w:rsidP="005F77B9">
            <w:pPr>
              <w:pStyle w:val="ListParagraph"/>
              <w:numPr>
                <w:ilvl w:val="0"/>
                <w:numId w:val="39"/>
              </w:numPr>
              <w:spacing w:after="0"/>
              <w:rPr>
                <w:lang w:val="en-AU"/>
              </w:rPr>
            </w:pPr>
            <w:r w:rsidRPr="005F77B9">
              <w:rPr>
                <w:lang w:val="en-AU"/>
              </w:rPr>
              <w:t>Sponsorship and Succession</w:t>
            </w:r>
          </w:p>
          <w:p w14:paraId="4DA18AFA" w14:textId="77777777" w:rsidR="005F77B9" w:rsidRPr="005F77B9" w:rsidRDefault="005F77B9" w:rsidP="005F77B9">
            <w:pPr>
              <w:pStyle w:val="ListParagraph"/>
              <w:numPr>
                <w:ilvl w:val="0"/>
                <w:numId w:val="39"/>
              </w:numPr>
              <w:spacing w:after="0"/>
              <w:rPr>
                <w:lang w:val="en-AU"/>
              </w:rPr>
            </w:pPr>
            <w:r w:rsidRPr="005F77B9">
              <w:rPr>
                <w:lang w:val="en-AU"/>
              </w:rPr>
              <w:t>Career Pathways, Mentoring and Development</w:t>
            </w:r>
          </w:p>
          <w:p w14:paraId="495D76DB" w14:textId="77777777" w:rsidR="005F77B9" w:rsidRPr="005F77B9" w:rsidRDefault="005F77B9" w:rsidP="005F77B9">
            <w:pPr>
              <w:pStyle w:val="ListParagraph"/>
              <w:numPr>
                <w:ilvl w:val="0"/>
                <w:numId w:val="39"/>
              </w:numPr>
              <w:spacing w:after="0"/>
              <w:rPr>
                <w:lang w:val="en-AU"/>
              </w:rPr>
            </w:pPr>
            <w:r w:rsidRPr="005F77B9">
              <w:rPr>
                <w:lang w:val="en-AU"/>
              </w:rPr>
              <w:lastRenderedPageBreak/>
              <w:t>Job Design and Analysis</w:t>
            </w:r>
          </w:p>
          <w:p w14:paraId="21A587D4" w14:textId="77777777" w:rsidR="005F77B9" w:rsidRPr="005F77B9" w:rsidRDefault="005F77B9" w:rsidP="005F77B9">
            <w:pPr>
              <w:pStyle w:val="ListParagraph"/>
              <w:numPr>
                <w:ilvl w:val="0"/>
                <w:numId w:val="39"/>
              </w:numPr>
              <w:spacing w:after="0"/>
              <w:rPr>
                <w:lang w:val="en-AU"/>
              </w:rPr>
            </w:pPr>
            <w:r w:rsidRPr="005F77B9">
              <w:rPr>
                <w:lang w:val="en-AU"/>
              </w:rPr>
              <w:t>Gaining Individual and Team Buy In</w:t>
            </w:r>
          </w:p>
          <w:p w14:paraId="4F520FEE" w14:textId="77777777" w:rsidR="00EC52DE" w:rsidRPr="00C55EEC" w:rsidRDefault="00EC52DE" w:rsidP="00EC52DE">
            <w:pPr>
              <w:spacing w:after="0"/>
              <w:rPr>
                <w:lang w:val="en-AU"/>
              </w:rPr>
            </w:pPr>
          </w:p>
          <w:p w14:paraId="1A39EEC3" w14:textId="22B6B4A5" w:rsidR="00EC52DE" w:rsidRPr="00C55EEC" w:rsidRDefault="00AB313F" w:rsidP="00EC52DE">
            <w:pPr>
              <w:spacing w:after="0"/>
              <w:rPr>
                <w:lang w:val="en-AU"/>
              </w:rPr>
            </w:pPr>
            <w:r>
              <w:rPr>
                <w:lang w:val="en-AU"/>
              </w:rPr>
              <w:t>You have seen</w:t>
            </w:r>
            <w:r w:rsidR="00EC52DE" w:rsidRPr="00C55EEC">
              <w:rPr>
                <w:lang w:val="en-AU"/>
              </w:rPr>
              <w:t xml:space="preserve"> that there are synergies and cross-overs</w:t>
            </w:r>
            <w:r>
              <w:rPr>
                <w:lang w:val="en-AU"/>
              </w:rPr>
              <w:t xml:space="preserve"> between the </w:t>
            </w:r>
            <w:r w:rsidR="00031535">
              <w:rPr>
                <w:lang w:val="en-AU"/>
              </w:rPr>
              <w:t xml:space="preserve">Workplace Equality and Respect </w:t>
            </w:r>
            <w:r w:rsidR="00E0015E">
              <w:rPr>
                <w:lang w:val="en-AU"/>
              </w:rPr>
              <w:t>Model</w:t>
            </w:r>
            <w:r w:rsidR="00031535">
              <w:rPr>
                <w:lang w:val="en-AU"/>
              </w:rPr>
              <w:t xml:space="preserve"> and the 9 </w:t>
            </w:r>
            <w:r w:rsidR="00F8332E">
              <w:rPr>
                <w:lang w:val="en-AU"/>
              </w:rPr>
              <w:t>Dial</w:t>
            </w:r>
            <w:r w:rsidR="00031535">
              <w:rPr>
                <w:lang w:val="en-AU"/>
              </w:rPr>
              <w:t>s for Gender Balance:</w:t>
            </w:r>
          </w:p>
          <w:p w14:paraId="3B896563" w14:textId="77777777" w:rsidR="00EC52DE" w:rsidRPr="00C55EEC" w:rsidRDefault="00EC52DE" w:rsidP="00EC52DE">
            <w:pPr>
              <w:spacing w:after="0"/>
              <w:rPr>
                <w:lang w:val="en-AU"/>
              </w:rPr>
            </w:pPr>
          </w:p>
          <w:p w14:paraId="210369CC" w14:textId="77777777" w:rsidR="00EC52DE" w:rsidRPr="00C55EEC" w:rsidRDefault="00EC52DE" w:rsidP="00EC52DE">
            <w:pPr>
              <w:spacing w:after="0"/>
              <w:rPr>
                <w:lang w:val="en-AU"/>
              </w:rPr>
            </w:pPr>
            <w:r w:rsidRPr="00C55EEC">
              <w:rPr>
                <w:lang w:val="en-AU"/>
              </w:rPr>
              <w:t>Layer 1 - Leadership, communication frameworks and action</w:t>
            </w:r>
          </w:p>
          <w:p w14:paraId="1AFE80FE" w14:textId="77777777" w:rsidR="00EC52DE" w:rsidRPr="00C55EEC" w:rsidRDefault="00EC52DE" w:rsidP="00EC52DE">
            <w:pPr>
              <w:pStyle w:val="ListParagraph"/>
              <w:numPr>
                <w:ilvl w:val="0"/>
                <w:numId w:val="18"/>
              </w:numPr>
              <w:spacing w:after="0"/>
              <w:rPr>
                <w:lang w:val="en-AU"/>
              </w:rPr>
            </w:pPr>
            <w:r w:rsidRPr="00C55EEC">
              <w:rPr>
                <w:lang w:val="en-AU"/>
              </w:rPr>
              <w:t>Unwavering leadership commitment to inclusion and diversity</w:t>
            </w:r>
          </w:p>
          <w:p w14:paraId="30A7477F" w14:textId="77777777" w:rsidR="00EC52DE" w:rsidRPr="00C55EEC" w:rsidRDefault="00EC52DE" w:rsidP="00EC52DE">
            <w:pPr>
              <w:pStyle w:val="ListParagraph"/>
              <w:numPr>
                <w:ilvl w:val="0"/>
                <w:numId w:val="18"/>
              </w:numPr>
              <w:spacing w:after="0"/>
              <w:rPr>
                <w:lang w:val="en-AU"/>
              </w:rPr>
            </w:pPr>
            <w:r w:rsidRPr="00C55EEC">
              <w:rPr>
                <w:lang w:val="en-AU"/>
              </w:rPr>
              <w:t>Engaging and supporting leaders as role models</w:t>
            </w:r>
          </w:p>
          <w:p w14:paraId="1C6EA7F5" w14:textId="77777777" w:rsidR="00EC52DE" w:rsidRDefault="00EC52DE" w:rsidP="00EC52DE">
            <w:pPr>
              <w:pStyle w:val="ListParagraph"/>
              <w:numPr>
                <w:ilvl w:val="0"/>
                <w:numId w:val="18"/>
              </w:numPr>
              <w:spacing w:after="0"/>
              <w:rPr>
                <w:lang w:val="en-AU"/>
              </w:rPr>
            </w:pPr>
            <w:r w:rsidRPr="00C55EEC">
              <w:rPr>
                <w:lang w:val="en-AU"/>
              </w:rPr>
              <w:t>Clearly articulating the benefits of diverse teams at all levels</w:t>
            </w:r>
          </w:p>
          <w:p w14:paraId="07854576" w14:textId="77777777" w:rsidR="00031535" w:rsidRPr="00C55EEC" w:rsidRDefault="00031535" w:rsidP="00031535">
            <w:pPr>
              <w:pStyle w:val="ListParagraph"/>
              <w:spacing w:after="0"/>
              <w:rPr>
                <w:lang w:val="en-AU"/>
              </w:rPr>
            </w:pPr>
          </w:p>
          <w:p w14:paraId="5C2E2D28" w14:textId="77777777" w:rsidR="00EC52DE" w:rsidRPr="00C55EEC" w:rsidRDefault="00EC52DE" w:rsidP="00EC52DE">
            <w:pPr>
              <w:spacing w:after="0"/>
              <w:rPr>
                <w:lang w:val="en-AU"/>
              </w:rPr>
            </w:pPr>
            <w:r w:rsidRPr="00C55EEC">
              <w:rPr>
                <w:lang w:val="en-AU"/>
              </w:rPr>
              <w:t>Layer 2 – Principles, Policy, Practice &amp; Process</w:t>
            </w:r>
          </w:p>
          <w:p w14:paraId="7287387C" w14:textId="3BD211A0" w:rsidR="00EC52DE" w:rsidRPr="00C55EEC" w:rsidRDefault="00EC52DE" w:rsidP="00EC52DE">
            <w:pPr>
              <w:pStyle w:val="ListParagraph"/>
              <w:numPr>
                <w:ilvl w:val="0"/>
                <w:numId w:val="17"/>
              </w:numPr>
              <w:spacing w:after="0"/>
              <w:rPr>
                <w:lang w:val="en-AU"/>
              </w:rPr>
            </w:pPr>
            <w:r w:rsidRPr="00C55EEC">
              <w:rPr>
                <w:lang w:val="en-AU"/>
              </w:rPr>
              <w:t>Fostering a values</w:t>
            </w:r>
            <w:r w:rsidR="005F77B9">
              <w:rPr>
                <w:lang w:val="en-AU"/>
              </w:rPr>
              <w:t>-</w:t>
            </w:r>
            <w:r w:rsidRPr="00C55EEC">
              <w:rPr>
                <w:lang w:val="en-AU"/>
              </w:rPr>
              <w:t>based, inclusive and respectful culture every day</w:t>
            </w:r>
          </w:p>
          <w:p w14:paraId="488EEEE6" w14:textId="77777777" w:rsidR="00EC52DE" w:rsidRPr="00C55EEC" w:rsidRDefault="00EC52DE" w:rsidP="00EC52DE">
            <w:pPr>
              <w:pStyle w:val="ListParagraph"/>
              <w:numPr>
                <w:ilvl w:val="0"/>
                <w:numId w:val="17"/>
              </w:numPr>
              <w:spacing w:after="0"/>
              <w:rPr>
                <w:lang w:val="en-AU"/>
              </w:rPr>
            </w:pPr>
            <w:r w:rsidRPr="00C55EEC">
              <w:rPr>
                <w:lang w:val="en-AU"/>
              </w:rPr>
              <w:t>Getting the basics right, policy, goals, reporting and accountability</w:t>
            </w:r>
          </w:p>
          <w:p w14:paraId="78A381A8" w14:textId="77777777" w:rsidR="00031535" w:rsidRDefault="00EC52DE" w:rsidP="00EC52DE">
            <w:pPr>
              <w:pStyle w:val="ListParagraph"/>
              <w:numPr>
                <w:ilvl w:val="0"/>
                <w:numId w:val="17"/>
              </w:numPr>
              <w:spacing w:after="0"/>
              <w:rPr>
                <w:lang w:val="en-AU"/>
              </w:rPr>
            </w:pPr>
            <w:r w:rsidRPr="00C55EEC">
              <w:rPr>
                <w:lang w:val="en-AU"/>
              </w:rPr>
              <w:t>Embracing a diverse talent pool through hiring, promotion development and renumeration</w:t>
            </w:r>
          </w:p>
          <w:p w14:paraId="459EBEA4" w14:textId="77777777" w:rsidR="00031535" w:rsidRDefault="00031535" w:rsidP="00031535">
            <w:pPr>
              <w:spacing w:after="0"/>
              <w:rPr>
                <w:lang w:val="en-AU"/>
              </w:rPr>
            </w:pPr>
          </w:p>
          <w:p w14:paraId="10050D98" w14:textId="54791EC8" w:rsidR="00EC52DE" w:rsidRPr="00031535" w:rsidRDefault="00EC52DE" w:rsidP="00031535">
            <w:pPr>
              <w:spacing w:after="0"/>
              <w:rPr>
                <w:lang w:val="en-AU"/>
              </w:rPr>
            </w:pPr>
            <w:r w:rsidRPr="00031535">
              <w:rPr>
                <w:lang w:val="en-AU"/>
              </w:rPr>
              <w:t>Layer 3 – Supporting Successful Work/Life Integration</w:t>
            </w:r>
          </w:p>
          <w:p w14:paraId="2CE72C34" w14:textId="77777777" w:rsidR="00EC52DE" w:rsidRPr="00C55EEC" w:rsidRDefault="00EC52DE" w:rsidP="00EC52DE">
            <w:pPr>
              <w:pStyle w:val="ListParagraph"/>
              <w:numPr>
                <w:ilvl w:val="0"/>
                <w:numId w:val="16"/>
              </w:numPr>
              <w:spacing w:after="0"/>
              <w:rPr>
                <w:lang w:val="en-AU"/>
              </w:rPr>
            </w:pPr>
            <w:r w:rsidRPr="00C55EEC">
              <w:rPr>
                <w:lang w:val="en-AU"/>
              </w:rPr>
              <w:t>Enabling parents to ‘share the care’</w:t>
            </w:r>
          </w:p>
          <w:p w14:paraId="3B979245" w14:textId="77777777" w:rsidR="00EC52DE" w:rsidRPr="00C55EEC" w:rsidRDefault="00EC52DE" w:rsidP="00EC52DE">
            <w:pPr>
              <w:pStyle w:val="ListParagraph"/>
              <w:numPr>
                <w:ilvl w:val="0"/>
                <w:numId w:val="16"/>
              </w:numPr>
              <w:spacing w:after="0"/>
              <w:rPr>
                <w:lang w:val="en-AU"/>
              </w:rPr>
            </w:pPr>
            <w:r w:rsidRPr="00C55EEC">
              <w:rPr>
                <w:lang w:val="en-AU"/>
              </w:rPr>
              <w:t>Effectively managing transitions to and from extended leave</w:t>
            </w:r>
          </w:p>
          <w:p w14:paraId="40D33091" w14:textId="77777777" w:rsidR="00EC52DE" w:rsidRDefault="00EC52DE" w:rsidP="00EC52DE">
            <w:pPr>
              <w:pStyle w:val="ListParagraph"/>
              <w:numPr>
                <w:ilvl w:val="0"/>
                <w:numId w:val="16"/>
              </w:numPr>
              <w:spacing w:after="0"/>
              <w:rPr>
                <w:lang w:val="en-AU"/>
              </w:rPr>
            </w:pPr>
            <w:r w:rsidRPr="00C55EEC">
              <w:rPr>
                <w:lang w:val="en-AU"/>
              </w:rPr>
              <w:t>Actively identifying and supporting flexible work options</w:t>
            </w:r>
          </w:p>
          <w:p w14:paraId="0B83D233" w14:textId="77777777" w:rsidR="003A173D" w:rsidRPr="003A173D" w:rsidRDefault="003A173D" w:rsidP="003A173D">
            <w:pPr>
              <w:spacing w:after="0"/>
              <w:rPr>
                <w:lang w:val="en-AU"/>
              </w:rPr>
            </w:pPr>
          </w:p>
          <w:p w14:paraId="3100FC74" w14:textId="1AFB1D1C" w:rsidR="00BD65F3" w:rsidRPr="0053310B" w:rsidRDefault="00DA04B9" w:rsidP="00DA04B9">
            <w:pPr>
              <w:rPr>
                <w:rFonts w:ascii="Roboto" w:eastAsia="Roboto" w:hAnsi="Roboto" w:cs="Roboto"/>
              </w:rPr>
            </w:pPr>
            <w:r w:rsidRPr="0053310B">
              <w:rPr>
                <w:rFonts w:ascii="Roboto" w:hAnsi="Roboto"/>
                <w:noProof/>
                <w:color w:val="2B579A"/>
                <w:shd w:val="clear" w:color="auto" w:fill="E6E6E6"/>
              </w:rPr>
              <w:drawing>
                <wp:inline distT="0" distB="0" distL="0" distR="0" wp14:anchorId="21A87D97" wp14:editId="57E6D502">
                  <wp:extent cx="200025" cy="200025"/>
                  <wp:effectExtent l="0" t="0" r="0" b="0"/>
                  <wp:docPr id="552925505" name="Picture 552925505" descr="Pencil symbol icon - black simple outline, isolated - vector - Stock Vect ,  #Sponsored, #black, #simple, #icon, #Pencil #AD | Icon, Symbol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0053310B">
              <w:rPr>
                <w:rFonts w:ascii="Roboto" w:eastAsia="Roboto" w:hAnsi="Roboto" w:cs="Roboto"/>
                <w:b/>
                <w:bCs/>
                <w:lang w:val="en-AU"/>
              </w:rPr>
              <w:t>To do:</w:t>
            </w:r>
            <w:r w:rsidRPr="0053310B">
              <w:rPr>
                <w:rFonts w:ascii="Roboto" w:eastAsia="Roboto" w:hAnsi="Roboto" w:cs="Roboto"/>
              </w:rPr>
              <w:t xml:space="preserve"> </w:t>
            </w:r>
            <w:r w:rsidR="0053310B">
              <w:rPr>
                <w:rFonts w:ascii="Roboto" w:eastAsia="Roboto" w:hAnsi="Roboto" w:cs="Roboto"/>
              </w:rPr>
              <w:t>(</w:t>
            </w:r>
            <w:r w:rsidR="00226426" w:rsidRPr="0053310B">
              <w:rPr>
                <w:rFonts w:ascii="Roboto" w:hAnsi="Roboto"/>
                <w:b/>
                <w:bCs/>
                <w:lang w:val="en-AU"/>
              </w:rPr>
              <w:t>ACTIVITY</w:t>
            </w:r>
            <w:r w:rsidR="0053310B">
              <w:rPr>
                <w:rFonts w:ascii="Roboto" w:hAnsi="Roboto"/>
                <w:b/>
                <w:bCs/>
                <w:lang w:val="en-AU"/>
              </w:rPr>
              <w:t>)</w:t>
            </w:r>
            <w:r w:rsidR="005F77B9" w:rsidRPr="0053310B">
              <w:rPr>
                <w:rFonts w:ascii="Roboto" w:hAnsi="Roboto"/>
                <w:lang w:val="en-AU"/>
              </w:rPr>
              <w:t xml:space="preserve">There are </w:t>
            </w:r>
            <w:r w:rsidR="00031535" w:rsidRPr="0053310B">
              <w:rPr>
                <w:rFonts w:ascii="Roboto" w:hAnsi="Roboto"/>
                <w:lang w:val="en-AU"/>
              </w:rPr>
              <w:t>a whole range of possible actions</w:t>
            </w:r>
            <w:r w:rsidRPr="0053310B">
              <w:rPr>
                <w:rFonts w:ascii="Roboto" w:hAnsi="Roboto"/>
                <w:lang w:val="en-AU"/>
              </w:rPr>
              <w:t xml:space="preserve"> across these models</w:t>
            </w:r>
            <w:r w:rsidR="000D58E0" w:rsidRPr="0053310B">
              <w:rPr>
                <w:rFonts w:ascii="Roboto" w:hAnsi="Roboto"/>
                <w:lang w:val="en-AU"/>
              </w:rPr>
              <w:t xml:space="preserve">. Now is the opportunity to </w:t>
            </w:r>
            <w:r w:rsidR="005F77B9" w:rsidRPr="0053310B">
              <w:rPr>
                <w:rFonts w:ascii="Roboto" w:hAnsi="Roboto"/>
                <w:lang w:val="en-AU"/>
              </w:rPr>
              <w:t>consider</w:t>
            </w:r>
            <w:r w:rsidR="000D58E0" w:rsidRPr="0053310B">
              <w:rPr>
                <w:rFonts w:ascii="Roboto" w:hAnsi="Roboto"/>
                <w:lang w:val="en-AU"/>
              </w:rPr>
              <w:t xml:space="preserve"> these actions and </w:t>
            </w:r>
            <w:r w:rsidR="00226426" w:rsidRPr="0053310B">
              <w:rPr>
                <w:rFonts w:ascii="Roboto" w:hAnsi="Roboto"/>
                <w:lang w:val="en-AU"/>
              </w:rPr>
              <w:t>select ones that you feel, within your sphere of influence, you can make progress towards</w:t>
            </w:r>
            <w:r w:rsidR="00393CF5" w:rsidRPr="0053310B">
              <w:rPr>
                <w:rFonts w:ascii="Roboto" w:hAnsi="Roboto"/>
                <w:lang w:val="en-AU"/>
              </w:rPr>
              <w:t xml:space="preserve"> (or come up with your own)</w:t>
            </w:r>
            <w:r w:rsidR="00226426" w:rsidRPr="0053310B">
              <w:rPr>
                <w:rFonts w:ascii="Roboto" w:hAnsi="Roboto"/>
                <w:lang w:val="en-AU"/>
              </w:rPr>
              <w:t xml:space="preserve">. </w:t>
            </w:r>
            <w:r w:rsidR="00BD65F3" w:rsidRPr="0053310B">
              <w:rPr>
                <w:rFonts w:ascii="Roboto" w:hAnsi="Roboto"/>
                <w:lang w:val="en-AU"/>
              </w:rPr>
              <w:t>See if you can get at least one action for</w:t>
            </w:r>
            <w:r w:rsidRPr="0053310B">
              <w:rPr>
                <w:rFonts w:ascii="Roboto" w:hAnsi="Roboto"/>
                <w:lang w:val="en-AU"/>
              </w:rPr>
              <w:t xml:space="preserve"> the </w:t>
            </w:r>
            <w:r w:rsidRPr="0053310B">
              <w:rPr>
                <w:rFonts w:ascii="Roboto" w:hAnsi="Roboto"/>
                <w:lang w:val="en-AU"/>
              </w:rPr>
              <w:t>3 key areas within the Workplace Equality &amp; Respect Model</w:t>
            </w:r>
            <w:r w:rsidRPr="0053310B">
              <w:rPr>
                <w:rFonts w:ascii="Roboto" w:hAnsi="Roboto"/>
                <w:lang w:val="en-AU"/>
              </w:rPr>
              <w:t>:</w:t>
            </w:r>
            <w:r w:rsidR="00BD65F3" w:rsidRPr="0053310B">
              <w:rPr>
                <w:rFonts w:ascii="Roboto" w:hAnsi="Roboto"/>
                <w:lang w:val="en-AU"/>
              </w:rPr>
              <w:t xml:space="preserve"> Strategy and Planning, Workplace Culture, and Everyday Operations.</w:t>
            </w:r>
          </w:p>
          <w:p w14:paraId="27188F83" w14:textId="77777777" w:rsidR="00BD65F3" w:rsidRPr="00DA04B9" w:rsidRDefault="00BD65F3" w:rsidP="00EC52DE">
            <w:pPr>
              <w:spacing w:after="0"/>
              <w:rPr>
                <w:lang w:val="en-AU"/>
              </w:rPr>
            </w:pPr>
          </w:p>
          <w:p w14:paraId="07C6B0A7" w14:textId="119DB860" w:rsidR="00EC52DE" w:rsidRPr="0053310B" w:rsidRDefault="00226426" w:rsidP="00EC52DE">
            <w:pPr>
              <w:spacing w:after="0"/>
              <w:rPr>
                <w:rFonts w:ascii="Roboto" w:hAnsi="Roboto"/>
                <w:lang w:val="en-AU"/>
              </w:rPr>
            </w:pPr>
            <w:r w:rsidRPr="0053310B">
              <w:rPr>
                <w:rFonts w:ascii="Roboto" w:hAnsi="Roboto"/>
                <w:lang w:val="en-AU"/>
              </w:rPr>
              <w:t>Once you have selected your actions</w:t>
            </w:r>
            <w:r w:rsidR="005F77B9" w:rsidRPr="0053310B">
              <w:rPr>
                <w:rFonts w:ascii="Roboto" w:hAnsi="Roboto"/>
                <w:lang w:val="en-AU"/>
              </w:rPr>
              <w:t xml:space="preserve"> </w:t>
            </w:r>
            <w:r w:rsidRPr="0053310B">
              <w:rPr>
                <w:rFonts w:ascii="Roboto" w:hAnsi="Roboto"/>
                <w:lang w:val="en-AU"/>
              </w:rPr>
              <w:t>and</w:t>
            </w:r>
            <w:r w:rsidR="00DA04B9" w:rsidRPr="0053310B">
              <w:rPr>
                <w:rFonts w:ascii="Roboto" w:hAnsi="Roboto"/>
                <w:lang w:val="en-AU"/>
              </w:rPr>
              <w:t xml:space="preserve"> briefly</w:t>
            </w:r>
            <w:r w:rsidRPr="0053310B">
              <w:rPr>
                <w:rFonts w:ascii="Roboto" w:hAnsi="Roboto"/>
                <w:lang w:val="en-AU"/>
              </w:rPr>
              <w:t xml:space="preserve"> written down HOW you </w:t>
            </w:r>
            <w:r w:rsidR="005F77B9" w:rsidRPr="0053310B">
              <w:rPr>
                <w:rFonts w:ascii="Roboto" w:hAnsi="Roboto"/>
                <w:lang w:val="en-AU"/>
              </w:rPr>
              <w:t xml:space="preserve">might </w:t>
            </w:r>
            <w:r w:rsidRPr="0053310B">
              <w:rPr>
                <w:rFonts w:ascii="Roboto" w:hAnsi="Roboto"/>
                <w:lang w:val="en-AU"/>
              </w:rPr>
              <w:t>go about enacting them, please feedback to the group</w:t>
            </w:r>
            <w:r w:rsidR="00AC3E19" w:rsidRPr="0053310B">
              <w:rPr>
                <w:rFonts w:ascii="Roboto" w:hAnsi="Roboto"/>
                <w:lang w:val="en-AU"/>
              </w:rPr>
              <w:t>.</w:t>
            </w:r>
          </w:p>
          <w:p w14:paraId="326E1BA5" w14:textId="6CDB5655" w:rsidR="003A173D" w:rsidRPr="001A526A" w:rsidRDefault="003A173D" w:rsidP="001A526A">
            <w:pPr>
              <w:spacing w:after="0"/>
              <w:rPr>
                <w:lang w:val="en-AU"/>
              </w:rPr>
            </w:pPr>
          </w:p>
        </w:tc>
      </w:tr>
      <w:tr w:rsidR="00EC52DE" w14:paraId="657995BB"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2E939B8F" w14:textId="7730A6D3" w:rsidR="00EC52DE" w:rsidRDefault="00226426" w:rsidP="00EC52DE">
            <w:pPr>
              <w:spacing w:after="0"/>
            </w:pPr>
            <w:r>
              <w:rPr>
                <w:rFonts w:ascii="Roboto" w:eastAsia="Roboto" w:hAnsi="Roboto" w:cs="Roboto"/>
                <w:b/>
                <w:bCs/>
                <w:lang w:val="en-AU"/>
              </w:rPr>
              <w:lastRenderedPageBreak/>
              <w:t>Non-Work Gendered Actions – Home and Community</w:t>
            </w:r>
          </w:p>
        </w:tc>
      </w:tr>
      <w:tr w:rsidR="00EC52DE" w14:paraId="35D2C6DB" w14:textId="77777777" w:rsidTr="13A1CA71">
        <w:trPr>
          <w:trHeight w:val="300"/>
        </w:trPr>
        <w:tc>
          <w:tcPr>
            <w:tcW w:w="3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79E4B3E1" w14:textId="6331BD2F" w:rsidR="00EC52DE" w:rsidRDefault="00EC52DE" w:rsidP="00EC52DE">
            <w:pPr>
              <w:rPr>
                <w:rFonts w:ascii="Roboto" w:eastAsia="Roboto" w:hAnsi="Roboto" w:cs="Roboto"/>
              </w:rPr>
            </w:pPr>
          </w:p>
          <w:p w14:paraId="04A70F89" w14:textId="2CB27B36" w:rsidR="00EC52DE" w:rsidRDefault="00EC52DE" w:rsidP="00EC52DE">
            <w:pPr>
              <w:rPr>
                <w:rFonts w:ascii="Roboto" w:eastAsia="Roboto" w:hAnsi="Roboto" w:cs="Roboto"/>
                <w:color w:val="000000" w:themeColor="text1"/>
              </w:rPr>
            </w:pPr>
          </w:p>
        </w:tc>
        <w:tc>
          <w:tcPr>
            <w:tcW w:w="3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2DB4FFA9" w14:textId="2B5E6BD7" w:rsidR="00EC52DE" w:rsidRDefault="00EC52DE" w:rsidP="3271B242">
            <w:pPr>
              <w:tabs>
                <w:tab w:val="left" w:pos="567"/>
              </w:tabs>
              <w:rPr>
                <w:rFonts w:ascii="Roboto" w:eastAsia="Roboto" w:hAnsi="Roboto" w:cs="Roboto"/>
                <w:lang w:val="en-AU"/>
              </w:rPr>
            </w:pPr>
            <w:r w:rsidRPr="3271B242">
              <w:rPr>
                <w:rFonts w:ascii="Roboto" w:eastAsia="Roboto" w:hAnsi="Roboto" w:cs="Roboto"/>
                <w:lang w:val="en-AU"/>
              </w:rPr>
              <w:t xml:space="preserve">This item: </w:t>
            </w:r>
            <w:r w:rsidR="00F23908">
              <w:rPr>
                <w:rFonts w:ascii="Roboto" w:eastAsia="Roboto" w:hAnsi="Roboto" w:cs="Roboto"/>
                <w:lang w:val="en-AU"/>
              </w:rPr>
              <w:t>15</w:t>
            </w:r>
            <w:r w:rsidRPr="3271B242">
              <w:rPr>
                <w:rFonts w:ascii="Roboto" w:eastAsia="Roboto" w:hAnsi="Roboto" w:cs="Roboto"/>
                <w:lang w:val="en-AU"/>
              </w:rPr>
              <w:t xml:space="preserve"> mins</w:t>
            </w:r>
          </w:p>
          <w:p w14:paraId="06B7127E" w14:textId="72BDB8F3" w:rsidR="00EC52DE" w:rsidRDefault="00EC52DE" w:rsidP="00EC52DE">
            <w:pPr>
              <w:rPr>
                <w:rFonts w:ascii="Roboto" w:eastAsia="Roboto" w:hAnsi="Roboto" w:cs="Roboto"/>
                <w:lang w:val="en-AU"/>
              </w:rPr>
            </w:pPr>
            <w:r w:rsidRPr="3271B242">
              <w:rPr>
                <w:rFonts w:ascii="Roboto" w:eastAsia="Roboto" w:hAnsi="Roboto" w:cs="Roboto"/>
                <w:lang w:val="en-AU"/>
              </w:rPr>
              <w:t xml:space="preserve">Cumulative: </w:t>
            </w:r>
            <w:r w:rsidR="00F23908">
              <w:rPr>
                <w:rFonts w:ascii="Roboto" w:eastAsia="Roboto" w:hAnsi="Roboto" w:cs="Roboto"/>
                <w:lang w:val="en-AU"/>
              </w:rPr>
              <w:t>55</w:t>
            </w:r>
            <w:r w:rsidRPr="3271B242">
              <w:rPr>
                <w:rFonts w:ascii="Roboto" w:eastAsia="Roboto" w:hAnsi="Roboto" w:cs="Roboto"/>
                <w:lang w:val="en-AU"/>
              </w:rPr>
              <w:t xml:space="preserve"> mins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0C4785C0" w14:textId="4451434E" w:rsidR="00EC52DE" w:rsidRDefault="00EC52DE" w:rsidP="00EC52DE">
            <w:pPr>
              <w:rPr>
                <w:rFonts w:ascii="Roboto" w:eastAsia="Roboto" w:hAnsi="Roboto" w:cs="Roboto"/>
                <w:color w:val="000000" w:themeColor="text1"/>
              </w:rPr>
            </w:pPr>
          </w:p>
        </w:tc>
      </w:tr>
      <w:tr w:rsidR="00EC52DE" w14:paraId="352549CB"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1CA8340B" w14:textId="0FA56D62" w:rsidR="00EC52DE" w:rsidRDefault="00EC52DE" w:rsidP="00EC52DE">
            <w:pPr>
              <w:tabs>
                <w:tab w:val="left" w:pos="567"/>
              </w:tabs>
              <w:rPr>
                <w:rFonts w:ascii="Roboto" w:eastAsia="Roboto" w:hAnsi="Roboto" w:cs="Roboto"/>
                <w:color w:val="000000" w:themeColor="text1"/>
              </w:rPr>
            </w:pPr>
            <w:r>
              <w:rPr>
                <w:noProof/>
                <w:color w:val="2B579A"/>
                <w:shd w:val="clear" w:color="auto" w:fill="E6E6E6"/>
              </w:rPr>
              <w:drawing>
                <wp:inline distT="0" distB="0" distL="0" distR="0" wp14:anchorId="0EA84346" wp14:editId="15649978">
                  <wp:extent cx="209550" cy="209550"/>
                  <wp:effectExtent l="0" t="0" r="0" b="0"/>
                  <wp:docPr id="361815822" name="Picture 361815822"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604A5A3B">
              <w:rPr>
                <w:rFonts w:ascii="Roboto" w:eastAsia="Roboto" w:hAnsi="Roboto" w:cs="Roboto"/>
                <w:b/>
                <w:bCs/>
                <w:color w:val="000000" w:themeColor="text1"/>
                <w:lang w:val="en-AU"/>
              </w:rPr>
              <w:t>To say:</w:t>
            </w:r>
          </w:p>
          <w:p w14:paraId="42A570B6" w14:textId="0B080EAF" w:rsidR="00CF7B0F" w:rsidRDefault="003161F9" w:rsidP="00CF7B0F">
            <w:pPr>
              <w:rPr>
                <w:lang w:val="en-AU"/>
              </w:rPr>
            </w:pPr>
            <w:r>
              <w:rPr>
                <w:lang w:val="en-AU"/>
              </w:rPr>
              <w:t xml:space="preserve">Towards the end of the </w:t>
            </w:r>
            <w:r w:rsidR="005F77B9">
              <w:rPr>
                <w:lang w:val="en-AU"/>
              </w:rPr>
              <w:t xml:space="preserve">Our Watch </w:t>
            </w:r>
            <w:r>
              <w:rPr>
                <w:lang w:val="en-AU"/>
              </w:rPr>
              <w:t xml:space="preserve">session we looked at </w:t>
            </w:r>
            <w:r w:rsidR="00010861">
              <w:rPr>
                <w:lang w:val="en-AU"/>
              </w:rPr>
              <w:t xml:space="preserve">how to </w:t>
            </w:r>
            <w:r w:rsidR="00CF7B0F" w:rsidRPr="4A78BFAC">
              <w:rPr>
                <w:lang w:val="en-AU"/>
              </w:rPr>
              <w:t xml:space="preserve">address gender inequality </w:t>
            </w:r>
            <w:r w:rsidR="00CF7B0F">
              <w:rPr>
                <w:lang w:val="en-AU"/>
              </w:rPr>
              <w:t>a</w:t>
            </w:r>
            <w:r w:rsidR="00CF7B0F" w:rsidRPr="4A78BFAC">
              <w:rPr>
                <w:lang w:val="en-AU"/>
              </w:rPr>
              <w:t>t home and in our communities</w:t>
            </w:r>
            <w:r w:rsidR="00010861">
              <w:rPr>
                <w:lang w:val="en-AU"/>
              </w:rPr>
              <w:t xml:space="preserve"> (with some key considerations outlined here):</w:t>
            </w:r>
          </w:p>
          <w:p w14:paraId="5FE1D0B4" w14:textId="77777777" w:rsidR="00CF7B0F" w:rsidRDefault="00CF7B0F" w:rsidP="00CF7B0F">
            <w:pPr>
              <w:pStyle w:val="ListParagraph"/>
              <w:numPr>
                <w:ilvl w:val="0"/>
                <w:numId w:val="36"/>
              </w:numPr>
              <w:rPr>
                <w:lang w:val="en-AU"/>
              </w:rPr>
            </w:pPr>
            <w:r w:rsidRPr="4A78BFAC">
              <w:rPr>
                <w:lang w:val="en-AU"/>
              </w:rPr>
              <w:t>Look at the division of unpaid work in your own house, and work towards equality</w:t>
            </w:r>
          </w:p>
          <w:p w14:paraId="75107A61" w14:textId="77777777" w:rsidR="00CF7B0F" w:rsidRDefault="00CF7B0F" w:rsidP="00CF7B0F">
            <w:pPr>
              <w:pStyle w:val="ListParagraph"/>
              <w:numPr>
                <w:ilvl w:val="0"/>
                <w:numId w:val="36"/>
              </w:numPr>
              <w:rPr>
                <w:lang w:val="en-AU"/>
              </w:rPr>
            </w:pPr>
            <w:r w:rsidRPr="4A78BFAC">
              <w:rPr>
                <w:lang w:val="en-AU"/>
              </w:rPr>
              <w:t>If you’re in a heterosexual relationship – look for ways to support your partner’s career progression by considering taking on more of the unpaid work</w:t>
            </w:r>
          </w:p>
          <w:p w14:paraId="1433D826" w14:textId="4B690FAA" w:rsidR="00CF7B0F" w:rsidRDefault="00CF7B0F" w:rsidP="00CF7B0F">
            <w:pPr>
              <w:pStyle w:val="ListParagraph"/>
              <w:numPr>
                <w:ilvl w:val="0"/>
                <w:numId w:val="36"/>
              </w:numPr>
              <w:rPr>
                <w:lang w:val="en-AU"/>
              </w:rPr>
            </w:pPr>
            <w:r w:rsidRPr="4A78BFAC">
              <w:rPr>
                <w:lang w:val="en-AU"/>
              </w:rPr>
              <w:t>Look at gender diver</w:t>
            </w:r>
            <w:r>
              <w:rPr>
                <w:lang w:val="en-AU"/>
              </w:rPr>
              <w:t>si</w:t>
            </w:r>
            <w:r w:rsidRPr="4A78BFAC">
              <w:rPr>
                <w:lang w:val="en-AU"/>
              </w:rPr>
              <w:t>ty and equality in any clubs or community gr</w:t>
            </w:r>
            <w:r w:rsidR="00010861">
              <w:rPr>
                <w:lang w:val="en-AU"/>
              </w:rPr>
              <w:t>o</w:t>
            </w:r>
            <w:r w:rsidRPr="4A78BFAC">
              <w:rPr>
                <w:lang w:val="en-AU"/>
              </w:rPr>
              <w:t>ups that you’re part of</w:t>
            </w:r>
          </w:p>
          <w:p w14:paraId="23F7D57D" w14:textId="77777777" w:rsidR="00CF7B0F" w:rsidRPr="00E04709" w:rsidRDefault="00CF7B0F" w:rsidP="00E04709">
            <w:pPr>
              <w:pStyle w:val="ListParagraph"/>
              <w:numPr>
                <w:ilvl w:val="0"/>
                <w:numId w:val="36"/>
              </w:numPr>
              <w:rPr>
                <w:lang w:val="en-AU"/>
              </w:rPr>
            </w:pPr>
            <w:r w:rsidRPr="00E04709">
              <w:rPr>
                <w:lang w:val="en-AU"/>
              </w:rPr>
              <w:t>Challenge rigid gender stereotypes</w:t>
            </w:r>
          </w:p>
          <w:p w14:paraId="75C5F246" w14:textId="77777777" w:rsidR="00CF7B0F" w:rsidRPr="00E04709" w:rsidRDefault="00CF7B0F" w:rsidP="00E04709">
            <w:pPr>
              <w:pStyle w:val="ListParagraph"/>
              <w:numPr>
                <w:ilvl w:val="0"/>
                <w:numId w:val="36"/>
              </w:numPr>
              <w:rPr>
                <w:lang w:val="en-AU"/>
              </w:rPr>
            </w:pPr>
            <w:r w:rsidRPr="00E04709">
              <w:rPr>
                <w:lang w:val="en-AU"/>
              </w:rPr>
              <w:t>Watch women’s sport</w:t>
            </w:r>
          </w:p>
          <w:p w14:paraId="45EC6DC7" w14:textId="77777777" w:rsidR="00CF7B0F" w:rsidRPr="00E04709" w:rsidRDefault="00CF7B0F" w:rsidP="00E04709">
            <w:pPr>
              <w:pStyle w:val="ListParagraph"/>
              <w:numPr>
                <w:ilvl w:val="0"/>
                <w:numId w:val="36"/>
              </w:numPr>
              <w:rPr>
                <w:lang w:val="en-AU"/>
              </w:rPr>
            </w:pPr>
            <w:r w:rsidRPr="00E04709">
              <w:rPr>
                <w:lang w:val="en-AU"/>
              </w:rPr>
              <w:t>Campaign for female politicians</w:t>
            </w:r>
          </w:p>
          <w:p w14:paraId="25C3033D" w14:textId="30263A2B" w:rsidR="00EC52DE" w:rsidRPr="00E04709" w:rsidRDefault="00E04709" w:rsidP="00E04709">
            <w:pPr>
              <w:pStyle w:val="ListParagraph"/>
              <w:numPr>
                <w:ilvl w:val="0"/>
                <w:numId w:val="36"/>
              </w:numPr>
              <w:tabs>
                <w:tab w:val="left" w:pos="567"/>
              </w:tabs>
              <w:rPr>
                <w:rFonts w:ascii="Roboto" w:eastAsia="Roboto" w:hAnsi="Roboto" w:cs="Roboto"/>
                <w:color w:val="000000" w:themeColor="text1"/>
                <w:lang w:val="en-AU"/>
              </w:rPr>
            </w:pPr>
            <w:r>
              <w:rPr>
                <w:lang w:val="en-AU"/>
              </w:rPr>
              <w:t xml:space="preserve">   </w:t>
            </w:r>
            <w:r w:rsidR="00CF7B0F" w:rsidRPr="00E04709">
              <w:rPr>
                <w:lang w:val="en-AU"/>
              </w:rPr>
              <w:t>Speak out against disrespect online</w:t>
            </w:r>
          </w:p>
          <w:p w14:paraId="0EAB53D4" w14:textId="703A1F1E" w:rsidR="001A02E1" w:rsidRPr="005F77B9" w:rsidRDefault="001A02E1" w:rsidP="001A02E1">
            <w:pPr>
              <w:tabs>
                <w:tab w:val="left" w:pos="567"/>
              </w:tabs>
              <w:rPr>
                <w:rFonts w:eastAsia="Roboto" w:cs="Roboto"/>
                <w:color w:val="000000" w:themeColor="text1"/>
                <w:lang w:val="en-AU"/>
              </w:rPr>
            </w:pPr>
            <w:r w:rsidRPr="005F77B9">
              <w:rPr>
                <w:rFonts w:eastAsia="Roboto" w:cs="Roboto"/>
                <w:color w:val="000000" w:themeColor="text1"/>
                <w:lang w:val="en-AU"/>
              </w:rPr>
              <w:t>We’re going to take some time to do a bit of a rough audit of how much unpaid domestic labour</w:t>
            </w:r>
            <w:r w:rsidR="00E04709" w:rsidRPr="005F77B9">
              <w:rPr>
                <w:rFonts w:eastAsia="Roboto" w:cs="Roboto"/>
                <w:color w:val="000000" w:themeColor="text1"/>
                <w:lang w:val="en-AU"/>
              </w:rPr>
              <w:t xml:space="preserve"> you undertake in your home lives.</w:t>
            </w:r>
            <w:r w:rsidRPr="005F77B9">
              <w:rPr>
                <w:rFonts w:eastAsia="Roboto" w:cs="Roboto"/>
                <w:color w:val="000000" w:themeColor="text1"/>
                <w:lang w:val="en-AU"/>
              </w:rPr>
              <w:t xml:space="preserve"> </w:t>
            </w:r>
          </w:p>
          <w:p w14:paraId="3FB8B620" w14:textId="3BAEB58C" w:rsidR="002A3ACF" w:rsidRPr="005F77B9" w:rsidRDefault="002A3ACF" w:rsidP="002A3ACF">
            <w:pPr>
              <w:spacing w:after="240" w:line="420" w:lineRule="atLeast"/>
              <w:rPr>
                <w:rFonts w:eastAsia="Times New Roman" w:cs="Open Sans"/>
                <w:color w:val="000000"/>
                <w:lang w:val="en-AU" w:eastAsia="en-AU"/>
              </w:rPr>
            </w:pPr>
            <w:r w:rsidRPr="005F77B9">
              <w:rPr>
                <w:rFonts w:eastAsia="Times New Roman" w:cs="Open Sans"/>
                <w:color w:val="000000"/>
                <w:lang w:val="en-AU" w:eastAsia="en-AU"/>
              </w:rPr>
              <w:lastRenderedPageBreak/>
              <w:t>Analysis commissioned by the Victorian Government’s Office for Women has found that </w:t>
            </w:r>
            <w:r w:rsidRPr="005F77B9">
              <w:rPr>
                <w:rFonts w:eastAsia="Times New Roman" w:cs="Open Sans"/>
                <w:b/>
                <w:bCs/>
                <w:color w:val="000000"/>
                <w:lang w:val="en-AU" w:eastAsia="en-AU"/>
              </w:rPr>
              <w:t>unpaid work and care in Victoria was worth $206 billion in 2017-18,</w:t>
            </w:r>
            <w:r w:rsidRPr="005F77B9">
              <w:rPr>
                <w:rFonts w:eastAsia="Times New Roman" w:cs="Open Sans"/>
                <w:color w:val="000000"/>
                <w:lang w:val="en-AU" w:eastAsia="en-AU"/>
              </w:rPr>
              <w:t> or the equivalent of half of Victoria’s total Gross State Product (GSP). This captures the economic value provided by household and domestic work, caring for the ill, disabled and elderly, caring for children and volunteer work.</w:t>
            </w:r>
          </w:p>
          <w:p w14:paraId="2C2FC0FE" w14:textId="714CCFB9" w:rsidR="002A3ACF" w:rsidRPr="005F77B9" w:rsidRDefault="002A3ACF" w:rsidP="002A3ACF">
            <w:pPr>
              <w:spacing w:line="420" w:lineRule="atLeast"/>
              <w:rPr>
                <w:rFonts w:eastAsia="Times New Roman" w:cs="Open Sans"/>
                <w:color w:val="000000"/>
                <w:lang w:val="en-AU" w:eastAsia="en-AU"/>
              </w:rPr>
            </w:pPr>
            <w:r w:rsidRPr="005F77B9">
              <w:rPr>
                <w:rFonts w:eastAsia="Times New Roman" w:cs="Open Sans"/>
                <w:color w:val="000000"/>
                <w:lang w:val="en-AU" w:eastAsia="en-AU"/>
              </w:rPr>
              <w:t>Household and domestic work accounts for most of this value, at $130.5 billion. Caring for children and caring for the ill, disabled and elderly are estimated to provide more value per hour, but many more people engage in household and domestic work on a regular basis</w:t>
            </w:r>
          </w:p>
          <w:p w14:paraId="3C5939EB" w14:textId="16B09034" w:rsidR="002A3ACF" w:rsidRPr="005F77B9" w:rsidRDefault="002A3ACF" w:rsidP="002A3ACF">
            <w:pPr>
              <w:spacing w:line="240" w:lineRule="auto"/>
              <w:rPr>
                <w:rFonts w:eastAsia="Times New Roman" w:cs="Open Sans"/>
                <w:color w:val="000000"/>
                <w:lang w:val="en-AU" w:eastAsia="en-AU"/>
              </w:rPr>
            </w:pPr>
            <w:r w:rsidRPr="005F77B9">
              <w:rPr>
                <w:rFonts w:eastAsia="Times New Roman" w:cs="Open Sans"/>
                <w:b/>
                <w:bCs/>
                <w:noProof/>
                <w:color w:val="000000"/>
                <w:lang w:val="en-AU" w:eastAsia="en-AU"/>
              </w:rPr>
              <w:t xml:space="preserve">The </w:t>
            </w:r>
            <w:r w:rsidRPr="005F77B9">
              <w:rPr>
                <w:rFonts w:eastAsia="Times New Roman" w:cs="Open Sans"/>
                <w:b/>
                <w:bCs/>
                <w:color w:val="000000"/>
                <w:lang w:val="en-AU" w:eastAsia="en-AU"/>
              </w:rPr>
              <w:t>average woman provides 1.6 times more value in unpaid work and care than the average man</w:t>
            </w:r>
            <w:r w:rsidRPr="005F77B9">
              <w:rPr>
                <w:rFonts w:eastAsia="Times New Roman" w:cs="Open Sans"/>
                <w:color w:val="000000"/>
                <w:lang w:val="en-AU" w:eastAsia="en-AU"/>
              </w:rPr>
              <w:t>. This arises from women spending an additional average of 13.1 hours per week on unpaid work and care than men.</w:t>
            </w:r>
          </w:p>
          <w:p w14:paraId="4A8869E9" w14:textId="7F8B1574" w:rsidR="002A3ACF" w:rsidRPr="00475DC5" w:rsidRDefault="00475DC5" w:rsidP="001A02E1">
            <w:pPr>
              <w:tabs>
                <w:tab w:val="left" w:pos="567"/>
              </w:tabs>
              <w:rPr>
                <w:rFonts w:ascii="Roboto" w:eastAsia="Roboto" w:hAnsi="Roboto" w:cs="Roboto"/>
                <w:i/>
                <w:iCs/>
                <w:color w:val="000000" w:themeColor="text1"/>
                <w:lang w:val="en-AU"/>
              </w:rPr>
            </w:pPr>
            <w:r w:rsidRPr="00475DC5">
              <w:rPr>
                <w:rFonts w:ascii="Roboto" w:eastAsia="Roboto" w:hAnsi="Roboto" w:cs="Roboto"/>
                <w:i/>
                <w:iCs/>
                <w:color w:val="000000" w:themeColor="text1"/>
                <w:lang w:val="en-AU"/>
              </w:rPr>
              <w:t xml:space="preserve">Source: </w:t>
            </w:r>
            <w:hyperlink r:id="rId13" w:history="1">
              <w:r w:rsidRPr="00475DC5">
                <w:rPr>
                  <w:rStyle w:val="Hyperlink"/>
                  <w:rFonts w:ascii="Roboto" w:eastAsia="Roboto" w:hAnsi="Roboto" w:cs="Roboto"/>
                  <w:i/>
                  <w:iCs/>
                  <w:lang w:val="en-AU"/>
                </w:rPr>
                <w:t>https://www.deloitte.com/au/en/services/financial-advisory/blogs/Value-unpaid-work-care.html</w:t>
              </w:r>
            </w:hyperlink>
            <w:r w:rsidRPr="00475DC5">
              <w:rPr>
                <w:rFonts w:ascii="Roboto" w:eastAsia="Roboto" w:hAnsi="Roboto" w:cs="Roboto"/>
                <w:i/>
                <w:iCs/>
                <w:color w:val="000000" w:themeColor="text1"/>
                <w:lang w:val="en-AU"/>
              </w:rPr>
              <w:t xml:space="preserve"> </w:t>
            </w:r>
          </w:p>
          <w:p w14:paraId="1D76CF8C" w14:textId="09D0B785" w:rsidR="000D4C2D" w:rsidRDefault="000D4C2D" w:rsidP="00EC52DE">
            <w:pPr>
              <w:spacing w:after="200" w:line="288" w:lineRule="auto"/>
              <w:rPr>
                <w:rFonts w:ascii="Roboto" w:eastAsia="Roboto" w:hAnsi="Roboto" w:cs="Roboto"/>
                <w:color w:val="000000" w:themeColor="text1"/>
                <w:lang w:val="en-AU"/>
              </w:rPr>
            </w:pPr>
            <w:r>
              <w:rPr>
                <w:rFonts w:ascii="Roboto" w:eastAsia="Roboto" w:hAnsi="Roboto" w:cs="Roboto"/>
                <w:color w:val="000000" w:themeColor="text1"/>
                <w:lang w:val="en-AU"/>
              </w:rPr>
              <w:t xml:space="preserve">You may choose to share this video by UN Women on </w:t>
            </w:r>
            <w:r w:rsidR="00E15B0E">
              <w:rPr>
                <w:rFonts w:ascii="Roboto" w:eastAsia="Roboto" w:hAnsi="Roboto" w:cs="Roboto"/>
                <w:color w:val="000000" w:themeColor="text1"/>
                <w:lang w:val="en-AU"/>
              </w:rPr>
              <w:t>‘</w:t>
            </w:r>
            <w:r w:rsidR="00E15B0E" w:rsidRPr="00E15B0E">
              <w:rPr>
                <w:rFonts w:ascii="Roboto" w:eastAsia="Roboto" w:hAnsi="Roboto" w:cs="Roboto"/>
                <w:color w:val="000000" w:themeColor="text1"/>
                <w:lang w:val="en-AU"/>
              </w:rPr>
              <w:t>What is the real value of unpaid work?</w:t>
            </w:r>
            <w:r w:rsidR="00E15B0E">
              <w:rPr>
                <w:rFonts w:ascii="Roboto" w:eastAsia="Roboto" w:hAnsi="Roboto" w:cs="Roboto"/>
                <w:color w:val="000000" w:themeColor="text1"/>
                <w:lang w:val="en-AU"/>
              </w:rPr>
              <w:t>’</w:t>
            </w:r>
            <w:r>
              <w:rPr>
                <w:rFonts w:ascii="Roboto" w:eastAsia="Roboto" w:hAnsi="Roboto" w:cs="Roboto"/>
                <w:color w:val="000000" w:themeColor="text1"/>
                <w:lang w:val="en-AU"/>
              </w:rPr>
              <w:t>:</w:t>
            </w:r>
            <w:r w:rsidRPr="000D4C2D">
              <w:t xml:space="preserve"> </w:t>
            </w:r>
            <w:hyperlink r:id="rId14" w:tgtFrame="_blank" w:tooltip="Share link" w:history="1">
              <w:r w:rsidRPr="000D4C2D">
                <w:rPr>
                  <w:rStyle w:val="Hyperlink"/>
                  <w:rFonts w:ascii="Roboto" w:eastAsia="Roboto" w:hAnsi="Roboto" w:cs="Roboto"/>
                </w:rPr>
                <w:t>https://youtu.be/fcqt0Qzg</w:t>
              </w:r>
              <w:r w:rsidRPr="000D4C2D">
                <w:rPr>
                  <w:rStyle w:val="Hyperlink"/>
                  <w:rFonts w:ascii="Roboto" w:eastAsia="Roboto" w:hAnsi="Roboto" w:cs="Roboto"/>
                </w:rPr>
                <w:t>U</w:t>
              </w:r>
              <w:r w:rsidRPr="000D4C2D">
                <w:rPr>
                  <w:rStyle w:val="Hyperlink"/>
                  <w:rFonts w:ascii="Roboto" w:eastAsia="Roboto" w:hAnsi="Roboto" w:cs="Roboto"/>
                </w:rPr>
                <w:t>FU</w:t>
              </w:r>
            </w:hyperlink>
          </w:p>
          <w:p w14:paraId="4A22B441" w14:textId="36D3A7B1" w:rsidR="0053310B" w:rsidRPr="0053310B" w:rsidRDefault="005416AF" w:rsidP="00DA04B9">
            <w:pPr>
              <w:rPr>
                <w:rFonts w:ascii="Roboto" w:eastAsia="Roboto" w:hAnsi="Roboto" w:cs="Roboto"/>
              </w:rPr>
            </w:pPr>
            <w:r w:rsidRPr="007B67F6">
              <w:rPr>
                <w:noProof/>
              </w:rPr>
              <w:pict w14:anchorId="5CDDB830">
                <v:shape id="Picture 1684841661" o:spid="_x0000_i1025" type="#_x0000_t75" alt="Pencil symbol icon - black simple outline, isolated - vector - Stock Vect ,  #Sponsored, #black, #simple, #icon, #Pencil #AD | Icon, Symbols, Vector" style="width:15.5pt;height:15.5pt;visibility:visible;mso-wrap-style:square;mso-width-percent:0;mso-height-percent:0;mso-width-percent:0;mso-height-percent:0">
                  <v:imagedata r:id="rId15" o:title="Pencil symbol icon - black simple outline, isolated - vector - Stock Vect ,  #Sponsored, #black, #simple, #icon, #Pencil #AD | Icon, Symbols, Vector"/>
                </v:shape>
              </w:pict>
            </w:r>
            <w:r w:rsidR="00DA04B9" w:rsidRPr="0053310B">
              <w:rPr>
                <w:rFonts w:ascii="Roboto" w:eastAsia="Roboto" w:hAnsi="Roboto" w:cs="Roboto"/>
                <w:b/>
                <w:bCs/>
                <w:lang w:val="en-AU"/>
              </w:rPr>
              <w:t>To do:</w:t>
            </w:r>
            <w:r w:rsidR="00DA04B9" w:rsidRPr="0053310B">
              <w:rPr>
                <w:rFonts w:ascii="Roboto" w:eastAsia="Roboto" w:hAnsi="Roboto" w:cs="Roboto"/>
              </w:rPr>
              <w:t xml:space="preserve"> </w:t>
            </w:r>
            <w:r w:rsidR="00EC52DE" w:rsidRPr="0053310B">
              <w:rPr>
                <w:rFonts w:ascii="Roboto" w:eastAsia="Roboto" w:hAnsi="Roboto" w:cs="Roboto"/>
                <w:b/>
                <w:bCs/>
                <w:color w:val="000000" w:themeColor="text1"/>
                <w:lang w:val="en-AU"/>
              </w:rPr>
              <w:t>Explore equality in domestic partnerships by asking participants in your initiative to perform a rough audit of how much unpaid domestic labour they undertake in their relationships.</w:t>
            </w:r>
            <w:r w:rsidR="00EC52DE" w:rsidRPr="00DA04B9">
              <w:rPr>
                <w:rFonts w:eastAsia="Roboto" w:cs="Roboto"/>
                <w:b/>
                <w:bCs/>
                <w:color w:val="000000" w:themeColor="text1"/>
                <w:lang w:val="en-AU"/>
              </w:rPr>
              <w:t xml:space="preserve"> </w:t>
            </w:r>
          </w:p>
          <w:p w14:paraId="4FF79A95" w14:textId="08DE1044" w:rsidR="00CF7B0F" w:rsidRPr="00DA04B9" w:rsidRDefault="001C6D3C" w:rsidP="00DA04B9">
            <w:pPr>
              <w:rPr>
                <w:rFonts w:eastAsia="Roboto" w:cs="Roboto"/>
              </w:rPr>
            </w:pPr>
            <w:r w:rsidRPr="00DA04B9">
              <w:rPr>
                <w:rFonts w:eastAsia="Roboto" w:cs="Roboto"/>
                <w:color w:val="000000" w:themeColor="text1"/>
                <w:lang w:val="en-AU"/>
              </w:rPr>
              <w:t>The Australian Bureau of Statistics us</w:t>
            </w:r>
            <w:r w:rsidR="005F77B9" w:rsidRPr="00DA04B9">
              <w:rPr>
                <w:rFonts w:eastAsia="Roboto" w:cs="Roboto"/>
                <w:color w:val="000000" w:themeColor="text1"/>
                <w:lang w:val="en-AU"/>
              </w:rPr>
              <w:t>es</w:t>
            </w:r>
            <w:r w:rsidRPr="00DA04B9">
              <w:rPr>
                <w:rFonts w:eastAsia="Roboto" w:cs="Roboto"/>
                <w:color w:val="000000" w:themeColor="text1"/>
                <w:lang w:val="en-AU"/>
              </w:rPr>
              <w:t xml:space="preserve"> the following questions to look at ‘unpaid labour’ in Australian Households (measured in hours):</w:t>
            </w:r>
          </w:p>
          <w:p w14:paraId="6C240AA6" w14:textId="3AF25EB2" w:rsidR="001C6D3C" w:rsidRPr="00DA04B9" w:rsidRDefault="001C6D3C" w:rsidP="001C6D3C">
            <w:pPr>
              <w:numPr>
                <w:ilvl w:val="0"/>
                <w:numId w:val="37"/>
              </w:numPr>
              <w:spacing w:after="0" w:line="288" w:lineRule="auto"/>
              <w:rPr>
                <w:rFonts w:eastAsia="Roboto" w:cs="Roboto"/>
                <w:lang w:val="en-AU"/>
              </w:rPr>
            </w:pPr>
            <w:r w:rsidRPr="00DA04B9">
              <w:rPr>
                <w:rFonts w:eastAsia="Roboto" w:cs="Roboto"/>
                <w:lang w:val="en-AU"/>
              </w:rPr>
              <w:t>Time spent on unpaid domestic work for their household in the last week.</w:t>
            </w:r>
          </w:p>
          <w:p w14:paraId="0D4922C5" w14:textId="41A3FFA2" w:rsidR="001C6D3C" w:rsidRPr="00DA04B9" w:rsidRDefault="001C6D3C" w:rsidP="001C6D3C">
            <w:pPr>
              <w:numPr>
                <w:ilvl w:val="0"/>
                <w:numId w:val="37"/>
              </w:numPr>
              <w:spacing w:after="0" w:line="288" w:lineRule="auto"/>
              <w:rPr>
                <w:rFonts w:eastAsia="Roboto" w:cs="Roboto"/>
                <w:lang w:val="en-AU"/>
              </w:rPr>
            </w:pPr>
            <w:r w:rsidRPr="00DA04B9">
              <w:rPr>
                <w:rFonts w:eastAsia="Roboto" w:cs="Roboto"/>
                <w:lang w:val="en-AU"/>
              </w:rPr>
              <w:t>Time spent on providing unpaid care, help or assistance to persons with a disability, a long-term illness or problems related to old age, in the last two weeks.</w:t>
            </w:r>
          </w:p>
          <w:p w14:paraId="49C7A0C1" w14:textId="77777777" w:rsidR="001C6D3C" w:rsidRPr="00DA04B9" w:rsidRDefault="001C6D3C" w:rsidP="001C6D3C">
            <w:pPr>
              <w:numPr>
                <w:ilvl w:val="0"/>
                <w:numId w:val="37"/>
              </w:numPr>
              <w:spacing w:after="0" w:line="288" w:lineRule="auto"/>
              <w:rPr>
                <w:rFonts w:eastAsia="Roboto" w:cs="Roboto"/>
                <w:lang w:val="en-AU"/>
              </w:rPr>
            </w:pPr>
            <w:r w:rsidRPr="00DA04B9">
              <w:rPr>
                <w:rFonts w:eastAsia="Roboto" w:cs="Roboto"/>
                <w:lang w:val="en-AU"/>
              </w:rPr>
              <w:t>Time spent on providing unpaid care to their own or other people's children aged less than 15 years in the last two weeks.</w:t>
            </w:r>
          </w:p>
          <w:p w14:paraId="0A6EE701" w14:textId="77777777" w:rsidR="001C6D3C" w:rsidRPr="00DA04B9" w:rsidRDefault="001C6D3C" w:rsidP="001C6D3C">
            <w:pPr>
              <w:numPr>
                <w:ilvl w:val="0"/>
                <w:numId w:val="37"/>
              </w:numPr>
              <w:spacing w:after="0" w:line="288" w:lineRule="auto"/>
              <w:rPr>
                <w:rFonts w:eastAsia="Roboto" w:cs="Roboto"/>
                <w:lang w:val="en-AU"/>
              </w:rPr>
            </w:pPr>
            <w:r w:rsidRPr="00DA04B9">
              <w:rPr>
                <w:rFonts w:eastAsia="Roboto" w:cs="Roboto"/>
                <w:lang w:val="en-AU"/>
              </w:rPr>
              <w:lastRenderedPageBreak/>
              <w:t>Time spent on unpaid voluntary work through an organisation or group, in the last twelve months.</w:t>
            </w:r>
          </w:p>
          <w:p w14:paraId="48D85505" w14:textId="63E9798C" w:rsidR="00E274A2" w:rsidRPr="00DA04B9" w:rsidRDefault="00E274A2" w:rsidP="00475DC5">
            <w:pPr>
              <w:spacing w:after="200" w:line="288" w:lineRule="auto"/>
              <w:rPr>
                <w:rFonts w:eastAsia="Roboto" w:cs="Roboto"/>
                <w:lang w:val="en-AU"/>
              </w:rPr>
            </w:pPr>
            <w:r w:rsidRPr="00DA04B9">
              <w:rPr>
                <w:rFonts w:eastAsia="Roboto" w:cs="Roboto"/>
                <w:lang w:val="en-AU"/>
              </w:rPr>
              <w:t xml:space="preserve">Keep in mind, other aspects like the ‘mental load’ (who plans meals, </w:t>
            </w:r>
            <w:r w:rsidR="00EB298C" w:rsidRPr="00DA04B9">
              <w:rPr>
                <w:rFonts w:eastAsia="Roboto" w:cs="Roboto"/>
                <w:lang w:val="en-AU"/>
              </w:rPr>
              <w:t xml:space="preserve">drafts shopping lists, </w:t>
            </w:r>
            <w:r w:rsidRPr="00DA04B9">
              <w:rPr>
                <w:rFonts w:eastAsia="Roboto" w:cs="Roboto"/>
                <w:lang w:val="en-AU"/>
              </w:rPr>
              <w:t xml:space="preserve">does school admin, </w:t>
            </w:r>
            <w:r w:rsidR="00F21FA5" w:rsidRPr="00DA04B9">
              <w:rPr>
                <w:rFonts w:eastAsia="Roboto" w:cs="Roboto"/>
                <w:lang w:val="en-AU"/>
              </w:rPr>
              <w:t xml:space="preserve">organises parties and presents, organises playdates, books medical appointments, keeps up to date with homework, </w:t>
            </w:r>
            <w:r w:rsidR="00EB298C" w:rsidRPr="00DA04B9">
              <w:rPr>
                <w:rFonts w:eastAsia="Roboto" w:cs="Roboto"/>
                <w:lang w:val="en-AU"/>
              </w:rPr>
              <w:t>books sports and extra</w:t>
            </w:r>
            <w:r w:rsidR="005F77B9" w:rsidRPr="00DA04B9">
              <w:rPr>
                <w:rFonts w:eastAsia="Roboto" w:cs="Roboto"/>
                <w:lang w:val="en-AU"/>
              </w:rPr>
              <w:t>-</w:t>
            </w:r>
            <w:r w:rsidR="00EB298C" w:rsidRPr="00DA04B9">
              <w:rPr>
                <w:rFonts w:eastAsia="Roboto" w:cs="Roboto"/>
                <w:lang w:val="en-AU"/>
              </w:rPr>
              <w:t>curricular activities?) play a HUGE part of domestic life</w:t>
            </w:r>
            <w:r w:rsidR="007B5A24" w:rsidRPr="00DA04B9">
              <w:rPr>
                <w:rFonts w:eastAsia="Roboto" w:cs="Roboto"/>
                <w:lang w:val="en-AU"/>
              </w:rPr>
              <w:t xml:space="preserve"> and takes a lot of time and energy. Get mentees to reflect on how much of this </w:t>
            </w:r>
            <w:r w:rsidR="005F77B9" w:rsidRPr="00DA04B9">
              <w:rPr>
                <w:rFonts w:eastAsia="Roboto" w:cs="Roboto"/>
                <w:lang w:val="en-AU"/>
              </w:rPr>
              <w:t>day-to-day</w:t>
            </w:r>
            <w:r w:rsidR="007B5A24" w:rsidRPr="00DA04B9">
              <w:rPr>
                <w:rFonts w:eastAsia="Roboto" w:cs="Roboto"/>
                <w:lang w:val="en-AU"/>
              </w:rPr>
              <w:t xml:space="preserve"> life </w:t>
            </w:r>
            <w:r w:rsidR="007B5A24" w:rsidRPr="00DA04B9">
              <w:rPr>
                <w:rFonts w:eastAsia="Roboto" w:cs="Roboto"/>
                <w:i/>
                <w:iCs/>
                <w:lang w:val="en-AU"/>
              </w:rPr>
              <w:t>planning</w:t>
            </w:r>
            <w:r w:rsidR="007B5A24" w:rsidRPr="00DA04B9">
              <w:rPr>
                <w:rFonts w:eastAsia="Roboto" w:cs="Roboto"/>
                <w:lang w:val="en-AU"/>
              </w:rPr>
              <w:t xml:space="preserve"> they do (and if they don’t, who does it)?</w:t>
            </w:r>
          </w:p>
          <w:p w14:paraId="7BE87CB6" w14:textId="154C120C" w:rsidR="007B5A24" w:rsidRPr="00D23293" w:rsidRDefault="007B5A24" w:rsidP="00475DC5">
            <w:pPr>
              <w:spacing w:after="200" w:line="288" w:lineRule="auto"/>
              <w:rPr>
                <w:rFonts w:ascii="Roboto" w:eastAsia="Roboto" w:hAnsi="Roboto" w:cs="Roboto"/>
                <w:lang w:val="en-AU"/>
              </w:rPr>
            </w:pPr>
            <w:r w:rsidRPr="00DA04B9">
              <w:rPr>
                <w:rFonts w:eastAsia="Roboto" w:cs="Roboto"/>
                <w:lang w:val="en-AU"/>
              </w:rPr>
              <w:t xml:space="preserve">Discuss whether there are areas that they could do more or outsource this work to someone other than their unpaid partner (pay cleaners, childcare workers, </w:t>
            </w:r>
            <w:r w:rsidR="00D23293" w:rsidRPr="00DA04B9">
              <w:rPr>
                <w:rFonts w:eastAsia="Roboto" w:cs="Roboto"/>
                <w:lang w:val="en-AU"/>
              </w:rPr>
              <w:t>use apps to organise meal plans, online shopping with delivery)</w:t>
            </w:r>
            <w:r w:rsidRPr="00DA04B9">
              <w:rPr>
                <w:rFonts w:eastAsia="Roboto" w:cs="Roboto"/>
                <w:lang w:val="en-AU"/>
              </w:rPr>
              <w:t>.</w:t>
            </w:r>
            <w:r w:rsidR="00D23293" w:rsidRPr="00DA04B9">
              <w:rPr>
                <w:rFonts w:eastAsia="Roboto" w:cs="Roboto"/>
                <w:lang w:val="en-AU"/>
              </w:rPr>
              <w:t xml:space="preserve"> Importantly, it should not be on the person whom you are trying to lighten the load to </w:t>
            </w:r>
            <w:r w:rsidR="00D23293" w:rsidRPr="00DA04B9">
              <w:rPr>
                <w:rFonts w:eastAsia="Roboto" w:cs="Roboto"/>
                <w:i/>
                <w:iCs/>
                <w:lang w:val="en-AU"/>
              </w:rPr>
              <w:t>organise</w:t>
            </w:r>
            <w:r w:rsidR="00D23293" w:rsidRPr="00DA04B9">
              <w:rPr>
                <w:rFonts w:eastAsia="Roboto" w:cs="Roboto"/>
                <w:lang w:val="en-AU"/>
              </w:rPr>
              <w:t xml:space="preserve"> these bookings</w:t>
            </w:r>
            <w:r w:rsidR="008B4F2E" w:rsidRPr="00DA04B9">
              <w:rPr>
                <w:rFonts w:eastAsia="Roboto" w:cs="Roboto"/>
                <w:lang w:val="en-AU"/>
              </w:rPr>
              <w:t>.</w:t>
            </w:r>
          </w:p>
        </w:tc>
      </w:tr>
      <w:tr w:rsidR="00EC52DE" w14:paraId="1830DC32"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6F41A929" w14:textId="7D34BFB9" w:rsidR="00EC52DE" w:rsidRDefault="00EC52DE" w:rsidP="00EC52DE">
            <w:pPr>
              <w:rPr>
                <w:rFonts w:ascii="Roboto" w:eastAsia="Roboto" w:hAnsi="Roboto" w:cs="Roboto"/>
              </w:rPr>
            </w:pPr>
            <w:r w:rsidRPr="151A43A8">
              <w:rPr>
                <w:rFonts w:ascii="Roboto" w:eastAsia="Roboto" w:hAnsi="Roboto" w:cs="Roboto"/>
                <w:b/>
                <w:bCs/>
                <w:lang w:val="en-AU"/>
              </w:rPr>
              <w:lastRenderedPageBreak/>
              <w:t>Wrap-up</w:t>
            </w:r>
          </w:p>
        </w:tc>
      </w:tr>
      <w:tr w:rsidR="00EC52DE" w14:paraId="4CA664C3" w14:textId="77777777" w:rsidTr="13A1CA71">
        <w:trPr>
          <w:trHeight w:val="300"/>
        </w:trPr>
        <w:tc>
          <w:tcPr>
            <w:tcW w:w="3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41185BD9" w14:textId="4B7BDA89" w:rsidR="00EC52DE" w:rsidRDefault="00EC52DE" w:rsidP="00EC52DE">
            <w:pPr>
              <w:rPr>
                <w:rFonts w:ascii="Roboto" w:eastAsia="Roboto" w:hAnsi="Roboto" w:cs="Roboto"/>
              </w:rPr>
            </w:pPr>
          </w:p>
          <w:p w14:paraId="05188621" w14:textId="5D27B976" w:rsidR="00EC52DE" w:rsidRDefault="00EC52DE" w:rsidP="00EC52DE">
            <w:pPr>
              <w:rPr>
                <w:rFonts w:ascii="Roboto" w:eastAsia="Roboto" w:hAnsi="Roboto" w:cs="Roboto"/>
                <w:color w:val="000000" w:themeColor="text1"/>
              </w:rPr>
            </w:pPr>
          </w:p>
        </w:tc>
        <w:tc>
          <w:tcPr>
            <w:tcW w:w="3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0F579B59" w14:textId="245F31F5" w:rsidR="00EC52DE" w:rsidRDefault="00EC52DE" w:rsidP="00EC52DE">
            <w:pPr>
              <w:tabs>
                <w:tab w:val="left" w:pos="567"/>
              </w:tabs>
              <w:rPr>
                <w:rFonts w:ascii="Roboto" w:eastAsia="Roboto" w:hAnsi="Roboto" w:cs="Roboto"/>
              </w:rPr>
            </w:pPr>
            <w:r w:rsidRPr="151A43A8">
              <w:rPr>
                <w:rFonts w:ascii="Roboto" w:eastAsia="Roboto" w:hAnsi="Roboto" w:cs="Roboto"/>
                <w:lang w:val="en-AU"/>
              </w:rPr>
              <w:t>This item: 5 mins</w:t>
            </w:r>
          </w:p>
          <w:p w14:paraId="0AB68CEF" w14:textId="32E10256" w:rsidR="00EC52DE" w:rsidRDefault="00EC52DE" w:rsidP="00EC52DE">
            <w:pPr>
              <w:rPr>
                <w:rFonts w:ascii="Roboto" w:eastAsia="Roboto" w:hAnsi="Roboto" w:cs="Roboto"/>
              </w:rPr>
            </w:pPr>
            <w:r w:rsidRPr="3271B242">
              <w:rPr>
                <w:rFonts w:ascii="Roboto" w:eastAsia="Roboto" w:hAnsi="Roboto" w:cs="Roboto"/>
                <w:lang w:val="en-AU"/>
              </w:rPr>
              <w:t xml:space="preserve">Cumulative: </w:t>
            </w:r>
            <w:r w:rsidR="30B4CCBE" w:rsidRPr="3271B242">
              <w:rPr>
                <w:rFonts w:ascii="Roboto" w:eastAsia="Roboto" w:hAnsi="Roboto" w:cs="Roboto"/>
                <w:lang w:val="en-AU"/>
              </w:rPr>
              <w:t>6</w:t>
            </w:r>
            <w:r w:rsidR="00F23908">
              <w:rPr>
                <w:rFonts w:ascii="Roboto" w:eastAsia="Roboto" w:hAnsi="Roboto" w:cs="Roboto"/>
                <w:lang w:val="en-AU"/>
              </w:rPr>
              <w:t>0</w:t>
            </w:r>
            <w:r w:rsidRPr="3271B242">
              <w:rPr>
                <w:rFonts w:ascii="Roboto" w:eastAsia="Roboto" w:hAnsi="Roboto" w:cs="Roboto"/>
                <w:lang w:val="en-AU"/>
              </w:rPr>
              <w:t xml:space="preserve"> mins</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75D14A05" w14:textId="45326213" w:rsidR="00EC52DE" w:rsidRDefault="00EC52DE" w:rsidP="00EC52DE">
            <w:pPr>
              <w:rPr>
                <w:rFonts w:ascii="Roboto" w:eastAsia="Roboto" w:hAnsi="Roboto" w:cs="Roboto"/>
                <w:color w:val="000000" w:themeColor="text1"/>
              </w:rPr>
            </w:pPr>
          </w:p>
        </w:tc>
      </w:tr>
      <w:tr w:rsidR="00EC52DE" w14:paraId="6DD74072" w14:textId="77777777" w:rsidTr="13A1CA71">
        <w:trPr>
          <w:trHeight w:val="300"/>
        </w:trPr>
        <w:tc>
          <w:tcPr>
            <w:tcW w:w="1304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4C906284" w14:textId="1C169857" w:rsidR="00EC52DE" w:rsidRDefault="00EC52DE" w:rsidP="00EC52DE">
            <w:pPr>
              <w:tabs>
                <w:tab w:val="left" w:pos="567"/>
              </w:tabs>
              <w:rPr>
                <w:rFonts w:ascii="Roboto" w:eastAsia="Roboto" w:hAnsi="Roboto" w:cs="Roboto"/>
                <w:color w:val="000000" w:themeColor="text1"/>
              </w:rPr>
            </w:pPr>
            <w:r>
              <w:rPr>
                <w:noProof/>
                <w:color w:val="2B579A"/>
                <w:shd w:val="clear" w:color="auto" w:fill="E6E6E6"/>
              </w:rPr>
              <w:drawing>
                <wp:inline distT="0" distB="0" distL="0" distR="0" wp14:anchorId="55297BA1" wp14:editId="1FD04E9D">
                  <wp:extent cx="209550" cy="209550"/>
                  <wp:effectExtent l="0" t="0" r="0" b="0"/>
                  <wp:docPr id="1181195504" name="Picture 1181195504"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151A43A8">
              <w:rPr>
                <w:rFonts w:ascii="Roboto" w:eastAsia="Roboto" w:hAnsi="Roboto" w:cs="Roboto"/>
                <w:b/>
                <w:bCs/>
                <w:color w:val="000000" w:themeColor="text1"/>
                <w:lang w:val="en-AU"/>
              </w:rPr>
              <w:t>To say:</w:t>
            </w:r>
          </w:p>
          <w:p w14:paraId="7C3D40F9" w14:textId="618DBB01" w:rsidR="00EC52DE" w:rsidRPr="008B4F2E" w:rsidRDefault="00EC52DE" w:rsidP="00EC52DE">
            <w:pPr>
              <w:spacing w:after="0"/>
              <w:rPr>
                <w:rFonts w:ascii="Roboto" w:eastAsia="Roboto" w:hAnsi="Roboto" w:cs="Roboto"/>
                <w:color w:val="000000" w:themeColor="text1"/>
                <w:lang w:val="en-AU"/>
              </w:rPr>
            </w:pPr>
            <w:r w:rsidRPr="3DD866DA">
              <w:rPr>
                <w:rFonts w:ascii="Roboto" w:eastAsia="Roboto" w:hAnsi="Roboto" w:cs="Roboto"/>
                <w:b/>
                <w:bCs/>
                <w:color w:val="000000" w:themeColor="text1"/>
                <w:lang w:val="en-AU"/>
              </w:rPr>
              <w:t xml:space="preserve">Group check-out – </w:t>
            </w:r>
            <w:r w:rsidR="008B4F2E">
              <w:rPr>
                <w:rFonts w:ascii="Roboto" w:eastAsia="Roboto" w:hAnsi="Roboto" w:cs="Roboto"/>
                <w:color w:val="000000" w:themeColor="text1"/>
                <w:lang w:val="en-AU"/>
              </w:rPr>
              <w:t>invite your mentees to have a discussion with their partner</w:t>
            </w:r>
            <w:r w:rsidR="00F23908">
              <w:rPr>
                <w:rFonts w:ascii="Roboto" w:eastAsia="Roboto" w:hAnsi="Roboto" w:cs="Roboto"/>
                <w:color w:val="000000" w:themeColor="text1"/>
                <w:lang w:val="en-AU"/>
              </w:rPr>
              <w:t>s (if partnered)</w:t>
            </w:r>
            <w:r w:rsidR="008B4F2E">
              <w:rPr>
                <w:rFonts w:ascii="Roboto" w:eastAsia="Roboto" w:hAnsi="Roboto" w:cs="Roboto"/>
                <w:color w:val="000000" w:themeColor="text1"/>
                <w:lang w:val="en-AU"/>
              </w:rPr>
              <w:t xml:space="preserve"> about the home life balance. Also get </w:t>
            </w:r>
            <w:r w:rsidR="00DA2FF9">
              <w:rPr>
                <w:rFonts w:ascii="Roboto" w:eastAsia="Roboto" w:hAnsi="Roboto" w:cs="Roboto"/>
                <w:color w:val="000000" w:themeColor="text1"/>
                <w:lang w:val="en-AU"/>
              </w:rPr>
              <w:t xml:space="preserve">mentees to reflect on the very next step which they will take with </w:t>
            </w:r>
            <w:r w:rsidR="00DA04B9">
              <w:rPr>
                <w:rFonts w:ascii="Roboto" w:eastAsia="Roboto" w:hAnsi="Roboto" w:cs="Roboto"/>
                <w:color w:val="000000" w:themeColor="text1"/>
                <w:lang w:val="en-AU"/>
              </w:rPr>
              <w:t>workplace-based</w:t>
            </w:r>
            <w:r w:rsidR="00DA2FF9">
              <w:rPr>
                <w:rFonts w:ascii="Roboto" w:eastAsia="Roboto" w:hAnsi="Roboto" w:cs="Roboto"/>
                <w:color w:val="000000" w:themeColor="text1"/>
                <w:lang w:val="en-AU"/>
              </w:rPr>
              <w:t xml:space="preserve"> actions.</w:t>
            </w:r>
          </w:p>
          <w:p w14:paraId="27EF06B3" w14:textId="2502D092" w:rsidR="00EC52DE" w:rsidRDefault="00EC52DE" w:rsidP="00EC52DE">
            <w:pPr>
              <w:spacing w:after="0"/>
              <w:rPr>
                <w:rFonts w:ascii="Roboto" w:eastAsia="Roboto" w:hAnsi="Roboto" w:cs="Roboto"/>
                <w:b/>
                <w:bCs/>
                <w:color w:val="000000" w:themeColor="text1"/>
                <w:lang w:val="en-AU"/>
              </w:rPr>
            </w:pPr>
          </w:p>
          <w:p w14:paraId="1646BB9D" w14:textId="67BF17DC" w:rsidR="00EC52DE" w:rsidRDefault="00DA04B9" w:rsidP="00EC52DE">
            <w:pPr>
              <w:tabs>
                <w:tab w:val="left" w:pos="567"/>
              </w:tabs>
              <w:rPr>
                <w:rFonts w:ascii="Roboto" w:eastAsia="Roboto" w:hAnsi="Roboto" w:cs="Roboto"/>
                <w:color w:val="000000" w:themeColor="text1"/>
                <w:lang w:val="en-AU"/>
              </w:rPr>
            </w:pPr>
            <w:r w:rsidRPr="151A43A8">
              <w:rPr>
                <w:rFonts w:ascii="Roboto" w:eastAsia="Roboto" w:hAnsi="Roboto" w:cs="Roboto"/>
                <w:b/>
                <w:bCs/>
                <w:color w:val="000000" w:themeColor="text1"/>
                <w:lang w:val="en-AU"/>
              </w:rPr>
              <w:t>Self-care</w:t>
            </w:r>
            <w:r w:rsidR="00EC52DE" w:rsidRPr="151A43A8">
              <w:rPr>
                <w:rFonts w:ascii="Roboto" w:eastAsia="Roboto" w:hAnsi="Roboto" w:cs="Roboto"/>
                <w:b/>
                <w:bCs/>
                <w:color w:val="000000" w:themeColor="text1"/>
                <w:lang w:val="en-AU"/>
              </w:rPr>
              <w:t xml:space="preserve"> and support</w:t>
            </w:r>
            <w:r w:rsidR="00EC52DE" w:rsidRPr="151A43A8">
              <w:rPr>
                <w:rFonts w:ascii="Roboto" w:eastAsia="Roboto" w:hAnsi="Roboto" w:cs="Roboto"/>
                <w:color w:val="000000" w:themeColor="text1"/>
                <w:lang w:val="en-AU"/>
              </w:rPr>
              <w:t xml:space="preserve"> – </w:t>
            </w:r>
            <w:r w:rsidR="00DA2FF9">
              <w:rPr>
                <w:rFonts w:ascii="Roboto" w:eastAsia="Roboto" w:hAnsi="Roboto" w:cs="Roboto"/>
                <w:color w:val="000000" w:themeColor="text1"/>
                <w:lang w:val="en-AU"/>
              </w:rPr>
              <w:t>invite mentees to seek support if they need it.</w:t>
            </w:r>
          </w:p>
          <w:p w14:paraId="2D9F5BF0" w14:textId="6AB6F072" w:rsidR="00EC52DE" w:rsidRPr="00DA04B9" w:rsidRDefault="00EC52DE" w:rsidP="00DA04B9">
            <w:pPr>
              <w:rPr>
                <w:rFonts w:ascii="Roboto" w:eastAsia="Roboto" w:hAnsi="Roboto" w:cs="Roboto"/>
                <w:color w:val="000000" w:themeColor="text1"/>
              </w:rPr>
            </w:pPr>
            <w:r w:rsidRPr="151A43A8">
              <w:rPr>
                <w:rFonts w:ascii="Roboto" w:eastAsia="Roboto" w:hAnsi="Roboto" w:cs="Roboto"/>
                <w:b/>
                <w:bCs/>
                <w:color w:val="000000" w:themeColor="text1"/>
                <w:lang w:val="en-AU"/>
              </w:rPr>
              <w:t>Next session details</w:t>
            </w:r>
            <w:r w:rsidR="00DA2FF9">
              <w:rPr>
                <w:rFonts w:ascii="Roboto" w:eastAsia="Roboto" w:hAnsi="Roboto" w:cs="Roboto"/>
                <w:b/>
                <w:bCs/>
                <w:color w:val="000000" w:themeColor="text1"/>
                <w:lang w:val="en-AU"/>
              </w:rPr>
              <w:t xml:space="preserve"> </w:t>
            </w:r>
            <w:r w:rsidR="00DA2FF9" w:rsidRPr="00DA2FF9">
              <w:rPr>
                <w:rFonts w:ascii="Roboto" w:eastAsia="Roboto" w:hAnsi="Roboto" w:cs="Roboto"/>
                <w:color w:val="000000" w:themeColor="text1"/>
                <w:lang w:val="en-AU"/>
              </w:rPr>
              <w:t>– let them know when the next session is scheduled.</w:t>
            </w:r>
          </w:p>
        </w:tc>
      </w:tr>
    </w:tbl>
    <w:p w14:paraId="75AC8525" w14:textId="45E9E0FB" w:rsidR="5A613AD9" w:rsidRDefault="5A613AD9" w:rsidP="5A613AD9">
      <w:pPr>
        <w:rPr>
          <w:rFonts w:ascii="Roboto" w:eastAsia="Roboto" w:hAnsi="Roboto" w:cs="Roboto"/>
          <w:color w:val="000000" w:themeColor="text1"/>
        </w:rPr>
      </w:pPr>
    </w:p>
    <w:sectPr w:rsidR="5A613AD9" w:rsidSect="003C1B0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4841661" o:spid="_x0000_i1025" type="#_x0000_t75" alt="Pencil symbol icon - black simple outline, isolated - vector - Stock Vect ,  #Sponsored, #black, #simple, #icon, #Pencil #AD | Icon, Symbols, Vector" style="width:24.35pt;height:24.35pt;visibility:visible;mso-wrap-style:square" o:bullet="t">
        <v:imagedata r:id="rId1" o:title="Pencil symbol icon - black simple outline, isolated - vector - Stock Vect ,  #Sponsored, #black, #simple, #icon, #Pencil #AD | Icon, Symbols, Vector"/>
      </v:shape>
    </w:pict>
  </w:numPicBullet>
  <w:abstractNum w:abstractNumId="0" w15:restartNumberingAfterBreak="0">
    <w:nsid w:val="0133FB76"/>
    <w:multiLevelType w:val="hybridMultilevel"/>
    <w:tmpl w:val="27DEB9A8"/>
    <w:lvl w:ilvl="0" w:tplc="FB2EAD6E">
      <w:start w:val="1"/>
      <w:numFmt w:val="bullet"/>
      <w:lvlText w:val="-"/>
      <w:lvlJc w:val="left"/>
      <w:pPr>
        <w:ind w:left="720" w:hanging="360"/>
      </w:pPr>
      <w:rPr>
        <w:rFonts w:ascii="Aptos" w:hAnsi="Aptos" w:hint="default"/>
      </w:rPr>
    </w:lvl>
    <w:lvl w:ilvl="1" w:tplc="0424204C">
      <w:start w:val="1"/>
      <w:numFmt w:val="bullet"/>
      <w:lvlText w:val="o"/>
      <w:lvlJc w:val="left"/>
      <w:pPr>
        <w:ind w:left="1440" w:hanging="360"/>
      </w:pPr>
      <w:rPr>
        <w:rFonts w:ascii="Courier New" w:hAnsi="Courier New" w:hint="default"/>
      </w:rPr>
    </w:lvl>
    <w:lvl w:ilvl="2" w:tplc="736C8ED2">
      <w:start w:val="1"/>
      <w:numFmt w:val="bullet"/>
      <w:lvlText w:val=""/>
      <w:lvlJc w:val="left"/>
      <w:pPr>
        <w:ind w:left="2160" w:hanging="360"/>
      </w:pPr>
      <w:rPr>
        <w:rFonts w:ascii="Wingdings" w:hAnsi="Wingdings" w:hint="default"/>
      </w:rPr>
    </w:lvl>
    <w:lvl w:ilvl="3" w:tplc="A8DEF268">
      <w:start w:val="1"/>
      <w:numFmt w:val="bullet"/>
      <w:lvlText w:val=""/>
      <w:lvlJc w:val="left"/>
      <w:pPr>
        <w:ind w:left="2880" w:hanging="360"/>
      </w:pPr>
      <w:rPr>
        <w:rFonts w:ascii="Symbol" w:hAnsi="Symbol" w:hint="default"/>
      </w:rPr>
    </w:lvl>
    <w:lvl w:ilvl="4" w:tplc="3852FE82">
      <w:start w:val="1"/>
      <w:numFmt w:val="bullet"/>
      <w:lvlText w:val="o"/>
      <w:lvlJc w:val="left"/>
      <w:pPr>
        <w:ind w:left="3600" w:hanging="360"/>
      </w:pPr>
      <w:rPr>
        <w:rFonts w:ascii="Courier New" w:hAnsi="Courier New" w:hint="default"/>
      </w:rPr>
    </w:lvl>
    <w:lvl w:ilvl="5" w:tplc="892E3EB4">
      <w:start w:val="1"/>
      <w:numFmt w:val="bullet"/>
      <w:lvlText w:val=""/>
      <w:lvlJc w:val="left"/>
      <w:pPr>
        <w:ind w:left="4320" w:hanging="360"/>
      </w:pPr>
      <w:rPr>
        <w:rFonts w:ascii="Wingdings" w:hAnsi="Wingdings" w:hint="default"/>
      </w:rPr>
    </w:lvl>
    <w:lvl w:ilvl="6" w:tplc="01FEEC76">
      <w:start w:val="1"/>
      <w:numFmt w:val="bullet"/>
      <w:lvlText w:val=""/>
      <w:lvlJc w:val="left"/>
      <w:pPr>
        <w:ind w:left="5040" w:hanging="360"/>
      </w:pPr>
      <w:rPr>
        <w:rFonts w:ascii="Symbol" w:hAnsi="Symbol" w:hint="default"/>
      </w:rPr>
    </w:lvl>
    <w:lvl w:ilvl="7" w:tplc="1F5C8274">
      <w:start w:val="1"/>
      <w:numFmt w:val="bullet"/>
      <w:lvlText w:val="o"/>
      <w:lvlJc w:val="left"/>
      <w:pPr>
        <w:ind w:left="5760" w:hanging="360"/>
      </w:pPr>
      <w:rPr>
        <w:rFonts w:ascii="Courier New" w:hAnsi="Courier New" w:hint="default"/>
      </w:rPr>
    </w:lvl>
    <w:lvl w:ilvl="8" w:tplc="40E864DC">
      <w:start w:val="1"/>
      <w:numFmt w:val="bullet"/>
      <w:lvlText w:val=""/>
      <w:lvlJc w:val="left"/>
      <w:pPr>
        <w:ind w:left="6480" w:hanging="360"/>
      </w:pPr>
      <w:rPr>
        <w:rFonts w:ascii="Wingdings" w:hAnsi="Wingdings" w:hint="default"/>
      </w:rPr>
    </w:lvl>
  </w:abstractNum>
  <w:abstractNum w:abstractNumId="1" w15:restartNumberingAfterBreak="0">
    <w:nsid w:val="0AC972C1"/>
    <w:multiLevelType w:val="hybridMultilevel"/>
    <w:tmpl w:val="5184B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B111F"/>
    <w:multiLevelType w:val="hybridMultilevel"/>
    <w:tmpl w:val="FFFFFFFF"/>
    <w:lvl w:ilvl="0" w:tplc="0A8AD35C">
      <w:start w:val="15"/>
      <w:numFmt w:val="bullet"/>
      <w:lvlText w:val="-"/>
      <w:lvlJc w:val="left"/>
      <w:pPr>
        <w:ind w:left="720" w:hanging="360"/>
      </w:pPr>
      <w:rPr>
        <w:rFonts w:ascii="Roboto" w:hAnsi="Roboto" w:hint="default"/>
      </w:rPr>
    </w:lvl>
    <w:lvl w:ilvl="1" w:tplc="2E68B426">
      <w:start w:val="1"/>
      <w:numFmt w:val="bullet"/>
      <w:lvlText w:val="o"/>
      <w:lvlJc w:val="left"/>
      <w:pPr>
        <w:ind w:left="1440" w:hanging="360"/>
      </w:pPr>
      <w:rPr>
        <w:rFonts w:ascii="Courier New" w:hAnsi="Courier New" w:hint="default"/>
      </w:rPr>
    </w:lvl>
    <w:lvl w:ilvl="2" w:tplc="BEA2C466">
      <w:start w:val="1"/>
      <w:numFmt w:val="bullet"/>
      <w:lvlText w:val=""/>
      <w:lvlJc w:val="left"/>
      <w:pPr>
        <w:ind w:left="2160" w:hanging="360"/>
      </w:pPr>
      <w:rPr>
        <w:rFonts w:ascii="Wingdings" w:hAnsi="Wingdings" w:hint="default"/>
      </w:rPr>
    </w:lvl>
    <w:lvl w:ilvl="3" w:tplc="F8264E64">
      <w:start w:val="1"/>
      <w:numFmt w:val="bullet"/>
      <w:lvlText w:val=""/>
      <w:lvlJc w:val="left"/>
      <w:pPr>
        <w:ind w:left="2880" w:hanging="360"/>
      </w:pPr>
      <w:rPr>
        <w:rFonts w:ascii="Symbol" w:hAnsi="Symbol" w:hint="default"/>
      </w:rPr>
    </w:lvl>
    <w:lvl w:ilvl="4" w:tplc="A1F248B4">
      <w:start w:val="1"/>
      <w:numFmt w:val="bullet"/>
      <w:lvlText w:val="o"/>
      <w:lvlJc w:val="left"/>
      <w:pPr>
        <w:ind w:left="3600" w:hanging="360"/>
      </w:pPr>
      <w:rPr>
        <w:rFonts w:ascii="Courier New" w:hAnsi="Courier New" w:hint="default"/>
      </w:rPr>
    </w:lvl>
    <w:lvl w:ilvl="5" w:tplc="B1988052">
      <w:start w:val="1"/>
      <w:numFmt w:val="bullet"/>
      <w:lvlText w:val=""/>
      <w:lvlJc w:val="left"/>
      <w:pPr>
        <w:ind w:left="4320" w:hanging="360"/>
      </w:pPr>
      <w:rPr>
        <w:rFonts w:ascii="Wingdings" w:hAnsi="Wingdings" w:hint="default"/>
      </w:rPr>
    </w:lvl>
    <w:lvl w:ilvl="6" w:tplc="38F80E70">
      <w:start w:val="1"/>
      <w:numFmt w:val="bullet"/>
      <w:lvlText w:val=""/>
      <w:lvlJc w:val="left"/>
      <w:pPr>
        <w:ind w:left="5040" w:hanging="360"/>
      </w:pPr>
      <w:rPr>
        <w:rFonts w:ascii="Symbol" w:hAnsi="Symbol" w:hint="default"/>
      </w:rPr>
    </w:lvl>
    <w:lvl w:ilvl="7" w:tplc="3F0E80CC">
      <w:start w:val="1"/>
      <w:numFmt w:val="bullet"/>
      <w:lvlText w:val="o"/>
      <w:lvlJc w:val="left"/>
      <w:pPr>
        <w:ind w:left="5760" w:hanging="360"/>
      </w:pPr>
      <w:rPr>
        <w:rFonts w:ascii="Courier New" w:hAnsi="Courier New" w:hint="default"/>
      </w:rPr>
    </w:lvl>
    <w:lvl w:ilvl="8" w:tplc="91D65DB0">
      <w:start w:val="1"/>
      <w:numFmt w:val="bullet"/>
      <w:lvlText w:val=""/>
      <w:lvlJc w:val="left"/>
      <w:pPr>
        <w:ind w:left="6480" w:hanging="360"/>
      </w:pPr>
      <w:rPr>
        <w:rFonts w:ascii="Wingdings" w:hAnsi="Wingdings" w:hint="default"/>
      </w:rPr>
    </w:lvl>
  </w:abstractNum>
  <w:abstractNum w:abstractNumId="3" w15:restartNumberingAfterBreak="0">
    <w:nsid w:val="1358391A"/>
    <w:multiLevelType w:val="multilevel"/>
    <w:tmpl w:val="A08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75E19"/>
    <w:multiLevelType w:val="hybridMultilevel"/>
    <w:tmpl w:val="F2A68D0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1ED911"/>
    <w:multiLevelType w:val="hybridMultilevel"/>
    <w:tmpl w:val="0402121C"/>
    <w:lvl w:ilvl="0" w:tplc="FFF27D42">
      <w:start w:val="1"/>
      <w:numFmt w:val="bullet"/>
      <w:lvlText w:val="-"/>
      <w:lvlJc w:val="left"/>
      <w:pPr>
        <w:ind w:left="720" w:hanging="360"/>
      </w:pPr>
      <w:rPr>
        <w:rFonts w:ascii="Aptos" w:hAnsi="Aptos" w:hint="default"/>
      </w:rPr>
    </w:lvl>
    <w:lvl w:ilvl="1" w:tplc="E67CA46A">
      <w:start w:val="1"/>
      <w:numFmt w:val="bullet"/>
      <w:lvlText w:val="o"/>
      <w:lvlJc w:val="left"/>
      <w:pPr>
        <w:ind w:left="1440" w:hanging="360"/>
      </w:pPr>
      <w:rPr>
        <w:rFonts w:ascii="Courier New" w:hAnsi="Courier New" w:hint="default"/>
      </w:rPr>
    </w:lvl>
    <w:lvl w:ilvl="2" w:tplc="EE385EF8">
      <w:start w:val="1"/>
      <w:numFmt w:val="bullet"/>
      <w:lvlText w:val=""/>
      <w:lvlJc w:val="left"/>
      <w:pPr>
        <w:ind w:left="2160" w:hanging="360"/>
      </w:pPr>
      <w:rPr>
        <w:rFonts w:ascii="Wingdings" w:hAnsi="Wingdings" w:hint="default"/>
      </w:rPr>
    </w:lvl>
    <w:lvl w:ilvl="3" w:tplc="CE2055A4">
      <w:start w:val="1"/>
      <w:numFmt w:val="bullet"/>
      <w:lvlText w:val=""/>
      <w:lvlJc w:val="left"/>
      <w:pPr>
        <w:ind w:left="2880" w:hanging="360"/>
      </w:pPr>
      <w:rPr>
        <w:rFonts w:ascii="Symbol" w:hAnsi="Symbol" w:hint="default"/>
      </w:rPr>
    </w:lvl>
    <w:lvl w:ilvl="4" w:tplc="FA923B8A">
      <w:start w:val="1"/>
      <w:numFmt w:val="bullet"/>
      <w:lvlText w:val="o"/>
      <w:lvlJc w:val="left"/>
      <w:pPr>
        <w:ind w:left="3600" w:hanging="360"/>
      </w:pPr>
      <w:rPr>
        <w:rFonts w:ascii="Courier New" w:hAnsi="Courier New" w:hint="default"/>
      </w:rPr>
    </w:lvl>
    <w:lvl w:ilvl="5" w:tplc="9E800200">
      <w:start w:val="1"/>
      <w:numFmt w:val="bullet"/>
      <w:lvlText w:val=""/>
      <w:lvlJc w:val="left"/>
      <w:pPr>
        <w:ind w:left="4320" w:hanging="360"/>
      </w:pPr>
      <w:rPr>
        <w:rFonts w:ascii="Wingdings" w:hAnsi="Wingdings" w:hint="default"/>
      </w:rPr>
    </w:lvl>
    <w:lvl w:ilvl="6" w:tplc="F9E66E30">
      <w:start w:val="1"/>
      <w:numFmt w:val="bullet"/>
      <w:lvlText w:val=""/>
      <w:lvlJc w:val="left"/>
      <w:pPr>
        <w:ind w:left="5040" w:hanging="360"/>
      </w:pPr>
      <w:rPr>
        <w:rFonts w:ascii="Symbol" w:hAnsi="Symbol" w:hint="default"/>
      </w:rPr>
    </w:lvl>
    <w:lvl w:ilvl="7" w:tplc="BEA07D46">
      <w:start w:val="1"/>
      <w:numFmt w:val="bullet"/>
      <w:lvlText w:val="o"/>
      <w:lvlJc w:val="left"/>
      <w:pPr>
        <w:ind w:left="5760" w:hanging="360"/>
      </w:pPr>
      <w:rPr>
        <w:rFonts w:ascii="Courier New" w:hAnsi="Courier New" w:hint="default"/>
      </w:rPr>
    </w:lvl>
    <w:lvl w:ilvl="8" w:tplc="81DA0B90">
      <w:start w:val="1"/>
      <w:numFmt w:val="bullet"/>
      <w:lvlText w:val=""/>
      <w:lvlJc w:val="left"/>
      <w:pPr>
        <w:ind w:left="6480" w:hanging="360"/>
      </w:pPr>
      <w:rPr>
        <w:rFonts w:ascii="Wingdings" w:hAnsi="Wingdings" w:hint="default"/>
      </w:rPr>
    </w:lvl>
  </w:abstractNum>
  <w:abstractNum w:abstractNumId="6" w15:restartNumberingAfterBreak="0">
    <w:nsid w:val="1CDD6F34"/>
    <w:multiLevelType w:val="hybridMultilevel"/>
    <w:tmpl w:val="D8C0E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B82BD4"/>
    <w:multiLevelType w:val="hybridMultilevel"/>
    <w:tmpl w:val="A050A95A"/>
    <w:lvl w:ilvl="0" w:tplc="58DC8386">
      <w:start w:val="1"/>
      <w:numFmt w:val="bullet"/>
      <w:lvlText w:val="-"/>
      <w:lvlJc w:val="left"/>
      <w:pPr>
        <w:ind w:left="720" w:hanging="360"/>
      </w:pPr>
      <w:rPr>
        <w:rFonts w:ascii="Aptos" w:hAnsi="Aptos" w:hint="default"/>
      </w:rPr>
    </w:lvl>
    <w:lvl w:ilvl="1" w:tplc="452AC562">
      <w:start w:val="1"/>
      <w:numFmt w:val="bullet"/>
      <w:lvlText w:val="o"/>
      <w:lvlJc w:val="left"/>
      <w:pPr>
        <w:ind w:left="1440" w:hanging="360"/>
      </w:pPr>
      <w:rPr>
        <w:rFonts w:ascii="Courier New" w:hAnsi="Courier New" w:hint="default"/>
      </w:rPr>
    </w:lvl>
    <w:lvl w:ilvl="2" w:tplc="F962F01C">
      <w:start w:val="1"/>
      <w:numFmt w:val="bullet"/>
      <w:lvlText w:val=""/>
      <w:lvlJc w:val="left"/>
      <w:pPr>
        <w:ind w:left="2160" w:hanging="360"/>
      </w:pPr>
      <w:rPr>
        <w:rFonts w:ascii="Wingdings" w:hAnsi="Wingdings" w:hint="default"/>
      </w:rPr>
    </w:lvl>
    <w:lvl w:ilvl="3" w:tplc="2A463A24">
      <w:start w:val="1"/>
      <w:numFmt w:val="bullet"/>
      <w:lvlText w:val=""/>
      <w:lvlJc w:val="left"/>
      <w:pPr>
        <w:ind w:left="2880" w:hanging="360"/>
      </w:pPr>
      <w:rPr>
        <w:rFonts w:ascii="Symbol" w:hAnsi="Symbol" w:hint="default"/>
      </w:rPr>
    </w:lvl>
    <w:lvl w:ilvl="4" w:tplc="E084BF42">
      <w:start w:val="1"/>
      <w:numFmt w:val="bullet"/>
      <w:lvlText w:val="o"/>
      <w:lvlJc w:val="left"/>
      <w:pPr>
        <w:ind w:left="3600" w:hanging="360"/>
      </w:pPr>
      <w:rPr>
        <w:rFonts w:ascii="Courier New" w:hAnsi="Courier New" w:hint="default"/>
      </w:rPr>
    </w:lvl>
    <w:lvl w:ilvl="5" w:tplc="CC8CAC36">
      <w:start w:val="1"/>
      <w:numFmt w:val="bullet"/>
      <w:lvlText w:val=""/>
      <w:lvlJc w:val="left"/>
      <w:pPr>
        <w:ind w:left="4320" w:hanging="360"/>
      </w:pPr>
      <w:rPr>
        <w:rFonts w:ascii="Wingdings" w:hAnsi="Wingdings" w:hint="default"/>
      </w:rPr>
    </w:lvl>
    <w:lvl w:ilvl="6" w:tplc="34CCBEF0">
      <w:start w:val="1"/>
      <w:numFmt w:val="bullet"/>
      <w:lvlText w:val=""/>
      <w:lvlJc w:val="left"/>
      <w:pPr>
        <w:ind w:left="5040" w:hanging="360"/>
      </w:pPr>
      <w:rPr>
        <w:rFonts w:ascii="Symbol" w:hAnsi="Symbol" w:hint="default"/>
      </w:rPr>
    </w:lvl>
    <w:lvl w:ilvl="7" w:tplc="8F52E2A4">
      <w:start w:val="1"/>
      <w:numFmt w:val="bullet"/>
      <w:lvlText w:val="o"/>
      <w:lvlJc w:val="left"/>
      <w:pPr>
        <w:ind w:left="5760" w:hanging="360"/>
      </w:pPr>
      <w:rPr>
        <w:rFonts w:ascii="Courier New" w:hAnsi="Courier New" w:hint="default"/>
      </w:rPr>
    </w:lvl>
    <w:lvl w:ilvl="8" w:tplc="39EA41FE">
      <w:start w:val="1"/>
      <w:numFmt w:val="bullet"/>
      <w:lvlText w:val=""/>
      <w:lvlJc w:val="left"/>
      <w:pPr>
        <w:ind w:left="6480" w:hanging="360"/>
      </w:pPr>
      <w:rPr>
        <w:rFonts w:ascii="Wingdings" w:hAnsi="Wingdings" w:hint="default"/>
      </w:rPr>
    </w:lvl>
  </w:abstractNum>
  <w:abstractNum w:abstractNumId="8" w15:restartNumberingAfterBreak="0">
    <w:nsid w:val="1F63564D"/>
    <w:multiLevelType w:val="hybridMultilevel"/>
    <w:tmpl w:val="5128F1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983E63"/>
    <w:multiLevelType w:val="hybridMultilevel"/>
    <w:tmpl w:val="164A7E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194F347"/>
    <w:multiLevelType w:val="hybridMultilevel"/>
    <w:tmpl w:val="FFFFFFFF"/>
    <w:lvl w:ilvl="0" w:tplc="5E544EB6">
      <w:start w:val="1"/>
      <w:numFmt w:val="bullet"/>
      <w:lvlText w:val=""/>
      <w:lvlJc w:val="left"/>
      <w:pPr>
        <w:ind w:left="720" w:hanging="360"/>
      </w:pPr>
      <w:rPr>
        <w:rFonts w:ascii="Symbol" w:hAnsi="Symbol" w:hint="default"/>
      </w:rPr>
    </w:lvl>
    <w:lvl w:ilvl="1" w:tplc="0860AFE8">
      <w:start w:val="1"/>
      <w:numFmt w:val="bullet"/>
      <w:lvlText w:val="o"/>
      <w:lvlJc w:val="left"/>
      <w:pPr>
        <w:ind w:left="1440" w:hanging="360"/>
      </w:pPr>
      <w:rPr>
        <w:rFonts w:ascii="Courier New" w:hAnsi="Courier New" w:hint="default"/>
      </w:rPr>
    </w:lvl>
    <w:lvl w:ilvl="2" w:tplc="CD409C70">
      <w:start w:val="1"/>
      <w:numFmt w:val="bullet"/>
      <w:lvlText w:val=""/>
      <w:lvlJc w:val="left"/>
      <w:pPr>
        <w:ind w:left="2160" w:hanging="360"/>
      </w:pPr>
      <w:rPr>
        <w:rFonts w:ascii="Wingdings" w:hAnsi="Wingdings" w:hint="default"/>
      </w:rPr>
    </w:lvl>
    <w:lvl w:ilvl="3" w:tplc="0DB8A03E">
      <w:start w:val="1"/>
      <w:numFmt w:val="bullet"/>
      <w:lvlText w:val=""/>
      <w:lvlJc w:val="left"/>
      <w:pPr>
        <w:ind w:left="2880" w:hanging="360"/>
      </w:pPr>
      <w:rPr>
        <w:rFonts w:ascii="Symbol" w:hAnsi="Symbol" w:hint="default"/>
      </w:rPr>
    </w:lvl>
    <w:lvl w:ilvl="4" w:tplc="EF72B290">
      <w:start w:val="1"/>
      <w:numFmt w:val="bullet"/>
      <w:lvlText w:val="o"/>
      <w:lvlJc w:val="left"/>
      <w:pPr>
        <w:ind w:left="3600" w:hanging="360"/>
      </w:pPr>
      <w:rPr>
        <w:rFonts w:ascii="Courier New" w:hAnsi="Courier New" w:hint="default"/>
      </w:rPr>
    </w:lvl>
    <w:lvl w:ilvl="5" w:tplc="B4E89BD6">
      <w:start w:val="1"/>
      <w:numFmt w:val="bullet"/>
      <w:lvlText w:val=""/>
      <w:lvlJc w:val="left"/>
      <w:pPr>
        <w:ind w:left="4320" w:hanging="360"/>
      </w:pPr>
      <w:rPr>
        <w:rFonts w:ascii="Wingdings" w:hAnsi="Wingdings" w:hint="default"/>
      </w:rPr>
    </w:lvl>
    <w:lvl w:ilvl="6" w:tplc="DB0ACCDE">
      <w:start w:val="1"/>
      <w:numFmt w:val="bullet"/>
      <w:lvlText w:val=""/>
      <w:lvlJc w:val="left"/>
      <w:pPr>
        <w:ind w:left="5040" w:hanging="360"/>
      </w:pPr>
      <w:rPr>
        <w:rFonts w:ascii="Symbol" w:hAnsi="Symbol" w:hint="default"/>
      </w:rPr>
    </w:lvl>
    <w:lvl w:ilvl="7" w:tplc="D6FAF6F0">
      <w:start w:val="1"/>
      <w:numFmt w:val="bullet"/>
      <w:lvlText w:val="o"/>
      <w:lvlJc w:val="left"/>
      <w:pPr>
        <w:ind w:left="5760" w:hanging="360"/>
      </w:pPr>
      <w:rPr>
        <w:rFonts w:ascii="Courier New" w:hAnsi="Courier New" w:hint="default"/>
      </w:rPr>
    </w:lvl>
    <w:lvl w:ilvl="8" w:tplc="DC44A964">
      <w:start w:val="1"/>
      <w:numFmt w:val="bullet"/>
      <w:lvlText w:val=""/>
      <w:lvlJc w:val="left"/>
      <w:pPr>
        <w:ind w:left="6480" w:hanging="360"/>
      </w:pPr>
      <w:rPr>
        <w:rFonts w:ascii="Wingdings" w:hAnsi="Wingdings" w:hint="default"/>
      </w:rPr>
    </w:lvl>
  </w:abstractNum>
  <w:abstractNum w:abstractNumId="11" w15:restartNumberingAfterBreak="0">
    <w:nsid w:val="33877046"/>
    <w:multiLevelType w:val="multilevel"/>
    <w:tmpl w:val="1CE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B6F33"/>
    <w:multiLevelType w:val="hybridMultilevel"/>
    <w:tmpl w:val="85742A5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6E615D9"/>
    <w:multiLevelType w:val="hybridMultilevel"/>
    <w:tmpl w:val="7F14BFC2"/>
    <w:lvl w:ilvl="0" w:tplc="0480DBB4">
      <w:start w:val="1"/>
      <w:numFmt w:val="bullet"/>
      <w:lvlText w:val=""/>
      <w:lvlJc w:val="left"/>
      <w:pPr>
        <w:ind w:left="720" w:hanging="360"/>
      </w:pPr>
      <w:rPr>
        <w:rFonts w:ascii="Symbol" w:hAnsi="Symbol" w:hint="default"/>
      </w:rPr>
    </w:lvl>
    <w:lvl w:ilvl="1" w:tplc="15E66F5E">
      <w:start w:val="1"/>
      <w:numFmt w:val="bullet"/>
      <w:lvlText w:val="o"/>
      <w:lvlJc w:val="left"/>
      <w:pPr>
        <w:ind w:left="1440" w:hanging="360"/>
      </w:pPr>
      <w:rPr>
        <w:rFonts w:ascii="Courier New" w:hAnsi="Courier New" w:hint="default"/>
      </w:rPr>
    </w:lvl>
    <w:lvl w:ilvl="2" w:tplc="F7F87178">
      <w:start w:val="1"/>
      <w:numFmt w:val="bullet"/>
      <w:lvlText w:val=""/>
      <w:lvlJc w:val="left"/>
      <w:pPr>
        <w:ind w:left="2160" w:hanging="360"/>
      </w:pPr>
      <w:rPr>
        <w:rFonts w:ascii="Wingdings" w:hAnsi="Wingdings" w:hint="default"/>
      </w:rPr>
    </w:lvl>
    <w:lvl w:ilvl="3" w:tplc="967820A4">
      <w:start w:val="1"/>
      <w:numFmt w:val="bullet"/>
      <w:lvlText w:val=""/>
      <w:lvlJc w:val="left"/>
      <w:pPr>
        <w:ind w:left="2880" w:hanging="360"/>
      </w:pPr>
      <w:rPr>
        <w:rFonts w:ascii="Symbol" w:hAnsi="Symbol" w:hint="default"/>
      </w:rPr>
    </w:lvl>
    <w:lvl w:ilvl="4" w:tplc="B784DAAC">
      <w:start w:val="1"/>
      <w:numFmt w:val="bullet"/>
      <w:lvlText w:val="o"/>
      <w:lvlJc w:val="left"/>
      <w:pPr>
        <w:ind w:left="3600" w:hanging="360"/>
      </w:pPr>
      <w:rPr>
        <w:rFonts w:ascii="Courier New" w:hAnsi="Courier New" w:hint="default"/>
      </w:rPr>
    </w:lvl>
    <w:lvl w:ilvl="5" w:tplc="A7726654">
      <w:start w:val="1"/>
      <w:numFmt w:val="bullet"/>
      <w:lvlText w:val=""/>
      <w:lvlJc w:val="left"/>
      <w:pPr>
        <w:ind w:left="4320" w:hanging="360"/>
      </w:pPr>
      <w:rPr>
        <w:rFonts w:ascii="Wingdings" w:hAnsi="Wingdings" w:hint="default"/>
      </w:rPr>
    </w:lvl>
    <w:lvl w:ilvl="6" w:tplc="238403EA">
      <w:start w:val="1"/>
      <w:numFmt w:val="bullet"/>
      <w:lvlText w:val=""/>
      <w:lvlJc w:val="left"/>
      <w:pPr>
        <w:ind w:left="5040" w:hanging="360"/>
      </w:pPr>
      <w:rPr>
        <w:rFonts w:ascii="Symbol" w:hAnsi="Symbol" w:hint="default"/>
      </w:rPr>
    </w:lvl>
    <w:lvl w:ilvl="7" w:tplc="93EC6A7E">
      <w:start w:val="1"/>
      <w:numFmt w:val="bullet"/>
      <w:lvlText w:val="o"/>
      <w:lvlJc w:val="left"/>
      <w:pPr>
        <w:ind w:left="5760" w:hanging="360"/>
      </w:pPr>
      <w:rPr>
        <w:rFonts w:ascii="Courier New" w:hAnsi="Courier New" w:hint="default"/>
      </w:rPr>
    </w:lvl>
    <w:lvl w:ilvl="8" w:tplc="FF284AA6">
      <w:start w:val="1"/>
      <w:numFmt w:val="bullet"/>
      <w:lvlText w:val=""/>
      <w:lvlJc w:val="left"/>
      <w:pPr>
        <w:ind w:left="6480" w:hanging="360"/>
      </w:pPr>
      <w:rPr>
        <w:rFonts w:ascii="Wingdings" w:hAnsi="Wingdings" w:hint="default"/>
      </w:rPr>
    </w:lvl>
  </w:abstractNum>
  <w:abstractNum w:abstractNumId="14" w15:restartNumberingAfterBreak="0">
    <w:nsid w:val="3778FC45"/>
    <w:multiLevelType w:val="hybridMultilevel"/>
    <w:tmpl w:val="8350171E"/>
    <w:lvl w:ilvl="0" w:tplc="279AB0BA">
      <w:start w:val="1"/>
      <w:numFmt w:val="bullet"/>
      <w:lvlText w:val=""/>
      <w:lvlJc w:val="left"/>
      <w:pPr>
        <w:ind w:left="720" w:hanging="360"/>
      </w:pPr>
      <w:rPr>
        <w:rFonts w:ascii="Symbol" w:hAnsi="Symbol" w:hint="default"/>
      </w:rPr>
    </w:lvl>
    <w:lvl w:ilvl="1" w:tplc="721AC290">
      <w:start w:val="1"/>
      <w:numFmt w:val="bullet"/>
      <w:lvlText w:val="o"/>
      <w:lvlJc w:val="left"/>
      <w:pPr>
        <w:ind w:left="1440" w:hanging="360"/>
      </w:pPr>
      <w:rPr>
        <w:rFonts w:ascii="Courier New" w:hAnsi="Courier New" w:hint="default"/>
      </w:rPr>
    </w:lvl>
    <w:lvl w:ilvl="2" w:tplc="A650FEC0">
      <w:start w:val="1"/>
      <w:numFmt w:val="bullet"/>
      <w:lvlText w:val=""/>
      <w:lvlJc w:val="left"/>
      <w:pPr>
        <w:ind w:left="2160" w:hanging="360"/>
      </w:pPr>
      <w:rPr>
        <w:rFonts w:ascii="Wingdings" w:hAnsi="Wingdings" w:hint="default"/>
      </w:rPr>
    </w:lvl>
    <w:lvl w:ilvl="3" w:tplc="9F169C9A">
      <w:start w:val="1"/>
      <w:numFmt w:val="bullet"/>
      <w:lvlText w:val=""/>
      <w:lvlJc w:val="left"/>
      <w:pPr>
        <w:ind w:left="2880" w:hanging="360"/>
      </w:pPr>
      <w:rPr>
        <w:rFonts w:ascii="Symbol" w:hAnsi="Symbol" w:hint="default"/>
      </w:rPr>
    </w:lvl>
    <w:lvl w:ilvl="4" w:tplc="554E1B8C">
      <w:start w:val="1"/>
      <w:numFmt w:val="bullet"/>
      <w:lvlText w:val="o"/>
      <w:lvlJc w:val="left"/>
      <w:pPr>
        <w:ind w:left="3600" w:hanging="360"/>
      </w:pPr>
      <w:rPr>
        <w:rFonts w:ascii="Courier New" w:hAnsi="Courier New" w:hint="default"/>
      </w:rPr>
    </w:lvl>
    <w:lvl w:ilvl="5" w:tplc="3C2CBC0C">
      <w:start w:val="1"/>
      <w:numFmt w:val="bullet"/>
      <w:lvlText w:val=""/>
      <w:lvlJc w:val="left"/>
      <w:pPr>
        <w:ind w:left="4320" w:hanging="360"/>
      </w:pPr>
      <w:rPr>
        <w:rFonts w:ascii="Wingdings" w:hAnsi="Wingdings" w:hint="default"/>
      </w:rPr>
    </w:lvl>
    <w:lvl w:ilvl="6" w:tplc="BFD603E4">
      <w:start w:val="1"/>
      <w:numFmt w:val="bullet"/>
      <w:lvlText w:val=""/>
      <w:lvlJc w:val="left"/>
      <w:pPr>
        <w:ind w:left="5040" w:hanging="360"/>
      </w:pPr>
      <w:rPr>
        <w:rFonts w:ascii="Symbol" w:hAnsi="Symbol" w:hint="default"/>
      </w:rPr>
    </w:lvl>
    <w:lvl w:ilvl="7" w:tplc="A53C940E">
      <w:start w:val="1"/>
      <w:numFmt w:val="bullet"/>
      <w:lvlText w:val="o"/>
      <w:lvlJc w:val="left"/>
      <w:pPr>
        <w:ind w:left="5760" w:hanging="360"/>
      </w:pPr>
      <w:rPr>
        <w:rFonts w:ascii="Courier New" w:hAnsi="Courier New" w:hint="default"/>
      </w:rPr>
    </w:lvl>
    <w:lvl w:ilvl="8" w:tplc="81B0D35A">
      <w:start w:val="1"/>
      <w:numFmt w:val="bullet"/>
      <w:lvlText w:val=""/>
      <w:lvlJc w:val="left"/>
      <w:pPr>
        <w:ind w:left="6480" w:hanging="360"/>
      </w:pPr>
      <w:rPr>
        <w:rFonts w:ascii="Wingdings" w:hAnsi="Wingdings" w:hint="default"/>
      </w:rPr>
    </w:lvl>
  </w:abstractNum>
  <w:abstractNum w:abstractNumId="15" w15:restartNumberingAfterBreak="0">
    <w:nsid w:val="399957CA"/>
    <w:multiLevelType w:val="hybridMultilevel"/>
    <w:tmpl w:val="603097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AD74D8C"/>
    <w:multiLevelType w:val="hybridMultilevel"/>
    <w:tmpl w:val="9E467C28"/>
    <w:lvl w:ilvl="0" w:tplc="7CECD2FA">
      <w:start w:val="1"/>
      <w:numFmt w:val="bullet"/>
      <w:lvlText w:val="-"/>
      <w:lvlJc w:val="left"/>
      <w:pPr>
        <w:ind w:left="720" w:hanging="360"/>
      </w:pPr>
      <w:rPr>
        <w:rFonts w:ascii="Aptos" w:hAnsi="Aptos" w:hint="default"/>
      </w:rPr>
    </w:lvl>
    <w:lvl w:ilvl="1" w:tplc="66A8B306">
      <w:start w:val="1"/>
      <w:numFmt w:val="bullet"/>
      <w:lvlText w:val="o"/>
      <w:lvlJc w:val="left"/>
      <w:pPr>
        <w:ind w:left="1440" w:hanging="360"/>
      </w:pPr>
      <w:rPr>
        <w:rFonts w:ascii="Courier New" w:hAnsi="Courier New" w:hint="default"/>
      </w:rPr>
    </w:lvl>
    <w:lvl w:ilvl="2" w:tplc="7EFE7642">
      <w:start w:val="1"/>
      <w:numFmt w:val="bullet"/>
      <w:lvlText w:val=""/>
      <w:lvlJc w:val="left"/>
      <w:pPr>
        <w:ind w:left="2160" w:hanging="360"/>
      </w:pPr>
      <w:rPr>
        <w:rFonts w:ascii="Wingdings" w:hAnsi="Wingdings" w:hint="default"/>
      </w:rPr>
    </w:lvl>
    <w:lvl w:ilvl="3" w:tplc="334C4664">
      <w:start w:val="1"/>
      <w:numFmt w:val="bullet"/>
      <w:lvlText w:val=""/>
      <w:lvlJc w:val="left"/>
      <w:pPr>
        <w:ind w:left="2880" w:hanging="360"/>
      </w:pPr>
      <w:rPr>
        <w:rFonts w:ascii="Symbol" w:hAnsi="Symbol" w:hint="default"/>
      </w:rPr>
    </w:lvl>
    <w:lvl w:ilvl="4" w:tplc="C4884DF2">
      <w:start w:val="1"/>
      <w:numFmt w:val="bullet"/>
      <w:lvlText w:val="o"/>
      <w:lvlJc w:val="left"/>
      <w:pPr>
        <w:ind w:left="3600" w:hanging="360"/>
      </w:pPr>
      <w:rPr>
        <w:rFonts w:ascii="Courier New" w:hAnsi="Courier New" w:hint="default"/>
      </w:rPr>
    </w:lvl>
    <w:lvl w:ilvl="5" w:tplc="8E304342">
      <w:start w:val="1"/>
      <w:numFmt w:val="bullet"/>
      <w:lvlText w:val=""/>
      <w:lvlJc w:val="left"/>
      <w:pPr>
        <w:ind w:left="4320" w:hanging="360"/>
      </w:pPr>
      <w:rPr>
        <w:rFonts w:ascii="Wingdings" w:hAnsi="Wingdings" w:hint="default"/>
      </w:rPr>
    </w:lvl>
    <w:lvl w:ilvl="6" w:tplc="86C4A0B8">
      <w:start w:val="1"/>
      <w:numFmt w:val="bullet"/>
      <w:lvlText w:val=""/>
      <w:lvlJc w:val="left"/>
      <w:pPr>
        <w:ind w:left="5040" w:hanging="360"/>
      </w:pPr>
      <w:rPr>
        <w:rFonts w:ascii="Symbol" w:hAnsi="Symbol" w:hint="default"/>
      </w:rPr>
    </w:lvl>
    <w:lvl w:ilvl="7" w:tplc="410CC81C">
      <w:start w:val="1"/>
      <w:numFmt w:val="bullet"/>
      <w:lvlText w:val="o"/>
      <w:lvlJc w:val="left"/>
      <w:pPr>
        <w:ind w:left="5760" w:hanging="360"/>
      </w:pPr>
      <w:rPr>
        <w:rFonts w:ascii="Courier New" w:hAnsi="Courier New" w:hint="default"/>
      </w:rPr>
    </w:lvl>
    <w:lvl w:ilvl="8" w:tplc="7B9CA354">
      <w:start w:val="1"/>
      <w:numFmt w:val="bullet"/>
      <w:lvlText w:val=""/>
      <w:lvlJc w:val="left"/>
      <w:pPr>
        <w:ind w:left="6480" w:hanging="360"/>
      </w:pPr>
      <w:rPr>
        <w:rFonts w:ascii="Wingdings" w:hAnsi="Wingdings" w:hint="default"/>
      </w:rPr>
    </w:lvl>
  </w:abstractNum>
  <w:abstractNum w:abstractNumId="17" w15:restartNumberingAfterBreak="0">
    <w:nsid w:val="3BC5E418"/>
    <w:multiLevelType w:val="hybridMultilevel"/>
    <w:tmpl w:val="C074BDBA"/>
    <w:lvl w:ilvl="0" w:tplc="32F41C4E">
      <w:start w:val="1"/>
      <w:numFmt w:val="bullet"/>
      <w:lvlText w:val="-"/>
      <w:lvlJc w:val="left"/>
      <w:pPr>
        <w:ind w:left="720" w:hanging="360"/>
      </w:pPr>
      <w:rPr>
        <w:rFonts w:ascii="Aptos" w:hAnsi="Aptos" w:hint="default"/>
      </w:rPr>
    </w:lvl>
    <w:lvl w:ilvl="1" w:tplc="4F503A0E">
      <w:start w:val="1"/>
      <w:numFmt w:val="bullet"/>
      <w:lvlText w:val="o"/>
      <w:lvlJc w:val="left"/>
      <w:pPr>
        <w:ind w:left="1440" w:hanging="360"/>
      </w:pPr>
      <w:rPr>
        <w:rFonts w:ascii="Courier New" w:hAnsi="Courier New" w:hint="default"/>
      </w:rPr>
    </w:lvl>
    <w:lvl w:ilvl="2" w:tplc="7F80CFF4">
      <w:start w:val="1"/>
      <w:numFmt w:val="bullet"/>
      <w:lvlText w:val=""/>
      <w:lvlJc w:val="left"/>
      <w:pPr>
        <w:ind w:left="2160" w:hanging="360"/>
      </w:pPr>
      <w:rPr>
        <w:rFonts w:ascii="Wingdings" w:hAnsi="Wingdings" w:hint="default"/>
      </w:rPr>
    </w:lvl>
    <w:lvl w:ilvl="3" w:tplc="6CB0253C">
      <w:start w:val="1"/>
      <w:numFmt w:val="bullet"/>
      <w:lvlText w:val=""/>
      <w:lvlJc w:val="left"/>
      <w:pPr>
        <w:ind w:left="2880" w:hanging="360"/>
      </w:pPr>
      <w:rPr>
        <w:rFonts w:ascii="Symbol" w:hAnsi="Symbol" w:hint="default"/>
      </w:rPr>
    </w:lvl>
    <w:lvl w:ilvl="4" w:tplc="BBB22FCE">
      <w:start w:val="1"/>
      <w:numFmt w:val="bullet"/>
      <w:lvlText w:val="o"/>
      <w:lvlJc w:val="left"/>
      <w:pPr>
        <w:ind w:left="3600" w:hanging="360"/>
      </w:pPr>
      <w:rPr>
        <w:rFonts w:ascii="Courier New" w:hAnsi="Courier New" w:hint="default"/>
      </w:rPr>
    </w:lvl>
    <w:lvl w:ilvl="5" w:tplc="6E5C5358">
      <w:start w:val="1"/>
      <w:numFmt w:val="bullet"/>
      <w:lvlText w:val=""/>
      <w:lvlJc w:val="left"/>
      <w:pPr>
        <w:ind w:left="4320" w:hanging="360"/>
      </w:pPr>
      <w:rPr>
        <w:rFonts w:ascii="Wingdings" w:hAnsi="Wingdings" w:hint="default"/>
      </w:rPr>
    </w:lvl>
    <w:lvl w:ilvl="6" w:tplc="DA348B34">
      <w:start w:val="1"/>
      <w:numFmt w:val="bullet"/>
      <w:lvlText w:val=""/>
      <w:lvlJc w:val="left"/>
      <w:pPr>
        <w:ind w:left="5040" w:hanging="360"/>
      </w:pPr>
      <w:rPr>
        <w:rFonts w:ascii="Symbol" w:hAnsi="Symbol" w:hint="default"/>
      </w:rPr>
    </w:lvl>
    <w:lvl w:ilvl="7" w:tplc="E0026850">
      <w:start w:val="1"/>
      <w:numFmt w:val="bullet"/>
      <w:lvlText w:val="o"/>
      <w:lvlJc w:val="left"/>
      <w:pPr>
        <w:ind w:left="5760" w:hanging="360"/>
      </w:pPr>
      <w:rPr>
        <w:rFonts w:ascii="Courier New" w:hAnsi="Courier New" w:hint="default"/>
      </w:rPr>
    </w:lvl>
    <w:lvl w:ilvl="8" w:tplc="51AA64B4">
      <w:start w:val="1"/>
      <w:numFmt w:val="bullet"/>
      <w:lvlText w:val=""/>
      <w:lvlJc w:val="left"/>
      <w:pPr>
        <w:ind w:left="6480" w:hanging="360"/>
      </w:pPr>
      <w:rPr>
        <w:rFonts w:ascii="Wingdings" w:hAnsi="Wingdings" w:hint="default"/>
      </w:rPr>
    </w:lvl>
  </w:abstractNum>
  <w:abstractNum w:abstractNumId="18" w15:restartNumberingAfterBreak="0">
    <w:nsid w:val="3C1B1327"/>
    <w:multiLevelType w:val="hybridMultilevel"/>
    <w:tmpl w:val="0112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B0F58"/>
    <w:multiLevelType w:val="hybridMultilevel"/>
    <w:tmpl w:val="2F482404"/>
    <w:lvl w:ilvl="0" w:tplc="20CA3FF4">
      <w:start w:val="1"/>
      <w:numFmt w:val="bullet"/>
      <w:lvlText w:val="-"/>
      <w:lvlJc w:val="left"/>
      <w:pPr>
        <w:ind w:left="720" w:hanging="360"/>
      </w:pPr>
      <w:rPr>
        <w:rFonts w:ascii="Aptos" w:hAnsi="Aptos" w:hint="default"/>
      </w:rPr>
    </w:lvl>
    <w:lvl w:ilvl="1" w:tplc="D52C772C">
      <w:start w:val="1"/>
      <w:numFmt w:val="bullet"/>
      <w:lvlText w:val="o"/>
      <w:lvlJc w:val="left"/>
      <w:pPr>
        <w:ind w:left="1440" w:hanging="360"/>
      </w:pPr>
      <w:rPr>
        <w:rFonts w:ascii="Courier New" w:hAnsi="Courier New" w:hint="default"/>
      </w:rPr>
    </w:lvl>
    <w:lvl w:ilvl="2" w:tplc="5A4467A8">
      <w:start w:val="1"/>
      <w:numFmt w:val="bullet"/>
      <w:lvlText w:val=""/>
      <w:lvlJc w:val="left"/>
      <w:pPr>
        <w:ind w:left="2160" w:hanging="360"/>
      </w:pPr>
      <w:rPr>
        <w:rFonts w:ascii="Wingdings" w:hAnsi="Wingdings" w:hint="default"/>
      </w:rPr>
    </w:lvl>
    <w:lvl w:ilvl="3" w:tplc="FFBC8DAA">
      <w:start w:val="1"/>
      <w:numFmt w:val="bullet"/>
      <w:lvlText w:val=""/>
      <w:lvlJc w:val="left"/>
      <w:pPr>
        <w:ind w:left="2880" w:hanging="360"/>
      </w:pPr>
      <w:rPr>
        <w:rFonts w:ascii="Symbol" w:hAnsi="Symbol" w:hint="default"/>
      </w:rPr>
    </w:lvl>
    <w:lvl w:ilvl="4" w:tplc="153852D6">
      <w:start w:val="1"/>
      <w:numFmt w:val="bullet"/>
      <w:lvlText w:val="o"/>
      <w:lvlJc w:val="left"/>
      <w:pPr>
        <w:ind w:left="3600" w:hanging="360"/>
      </w:pPr>
      <w:rPr>
        <w:rFonts w:ascii="Courier New" w:hAnsi="Courier New" w:hint="default"/>
      </w:rPr>
    </w:lvl>
    <w:lvl w:ilvl="5" w:tplc="55C02FB8">
      <w:start w:val="1"/>
      <w:numFmt w:val="bullet"/>
      <w:lvlText w:val=""/>
      <w:lvlJc w:val="left"/>
      <w:pPr>
        <w:ind w:left="4320" w:hanging="360"/>
      </w:pPr>
      <w:rPr>
        <w:rFonts w:ascii="Wingdings" w:hAnsi="Wingdings" w:hint="default"/>
      </w:rPr>
    </w:lvl>
    <w:lvl w:ilvl="6" w:tplc="33F803FE">
      <w:start w:val="1"/>
      <w:numFmt w:val="bullet"/>
      <w:lvlText w:val=""/>
      <w:lvlJc w:val="left"/>
      <w:pPr>
        <w:ind w:left="5040" w:hanging="360"/>
      </w:pPr>
      <w:rPr>
        <w:rFonts w:ascii="Symbol" w:hAnsi="Symbol" w:hint="default"/>
      </w:rPr>
    </w:lvl>
    <w:lvl w:ilvl="7" w:tplc="913671DA">
      <w:start w:val="1"/>
      <w:numFmt w:val="bullet"/>
      <w:lvlText w:val="o"/>
      <w:lvlJc w:val="left"/>
      <w:pPr>
        <w:ind w:left="5760" w:hanging="360"/>
      </w:pPr>
      <w:rPr>
        <w:rFonts w:ascii="Courier New" w:hAnsi="Courier New" w:hint="default"/>
      </w:rPr>
    </w:lvl>
    <w:lvl w:ilvl="8" w:tplc="4AA8824E">
      <w:start w:val="1"/>
      <w:numFmt w:val="bullet"/>
      <w:lvlText w:val=""/>
      <w:lvlJc w:val="left"/>
      <w:pPr>
        <w:ind w:left="6480" w:hanging="360"/>
      </w:pPr>
      <w:rPr>
        <w:rFonts w:ascii="Wingdings" w:hAnsi="Wingdings" w:hint="default"/>
      </w:rPr>
    </w:lvl>
  </w:abstractNum>
  <w:abstractNum w:abstractNumId="20" w15:restartNumberingAfterBreak="0">
    <w:nsid w:val="42323E05"/>
    <w:multiLevelType w:val="hybridMultilevel"/>
    <w:tmpl w:val="148ED8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757AAAF"/>
    <w:multiLevelType w:val="hybridMultilevel"/>
    <w:tmpl w:val="FCC81DB8"/>
    <w:lvl w:ilvl="0" w:tplc="7024B4C6">
      <w:start w:val="1"/>
      <w:numFmt w:val="bullet"/>
      <w:lvlText w:val=""/>
      <w:lvlJc w:val="left"/>
      <w:pPr>
        <w:ind w:left="720" w:hanging="360"/>
      </w:pPr>
      <w:rPr>
        <w:rFonts w:ascii="Symbol" w:hAnsi="Symbol" w:hint="default"/>
      </w:rPr>
    </w:lvl>
    <w:lvl w:ilvl="1" w:tplc="80C20ADE">
      <w:start w:val="1"/>
      <w:numFmt w:val="bullet"/>
      <w:lvlText w:val="o"/>
      <w:lvlJc w:val="left"/>
      <w:pPr>
        <w:ind w:left="1440" w:hanging="360"/>
      </w:pPr>
      <w:rPr>
        <w:rFonts w:ascii="Courier New" w:hAnsi="Courier New" w:hint="default"/>
      </w:rPr>
    </w:lvl>
    <w:lvl w:ilvl="2" w:tplc="21BA2A1E">
      <w:start w:val="1"/>
      <w:numFmt w:val="bullet"/>
      <w:lvlText w:val=""/>
      <w:lvlJc w:val="left"/>
      <w:pPr>
        <w:ind w:left="2160" w:hanging="360"/>
      </w:pPr>
      <w:rPr>
        <w:rFonts w:ascii="Wingdings" w:hAnsi="Wingdings" w:hint="default"/>
      </w:rPr>
    </w:lvl>
    <w:lvl w:ilvl="3" w:tplc="270E9C50">
      <w:start w:val="1"/>
      <w:numFmt w:val="bullet"/>
      <w:lvlText w:val=""/>
      <w:lvlJc w:val="left"/>
      <w:pPr>
        <w:ind w:left="2880" w:hanging="360"/>
      </w:pPr>
      <w:rPr>
        <w:rFonts w:ascii="Symbol" w:hAnsi="Symbol" w:hint="default"/>
      </w:rPr>
    </w:lvl>
    <w:lvl w:ilvl="4" w:tplc="2BB8BDB8">
      <w:start w:val="1"/>
      <w:numFmt w:val="bullet"/>
      <w:lvlText w:val="o"/>
      <w:lvlJc w:val="left"/>
      <w:pPr>
        <w:ind w:left="3600" w:hanging="360"/>
      </w:pPr>
      <w:rPr>
        <w:rFonts w:ascii="Courier New" w:hAnsi="Courier New" w:hint="default"/>
      </w:rPr>
    </w:lvl>
    <w:lvl w:ilvl="5" w:tplc="CA907C54">
      <w:start w:val="1"/>
      <w:numFmt w:val="bullet"/>
      <w:lvlText w:val=""/>
      <w:lvlJc w:val="left"/>
      <w:pPr>
        <w:ind w:left="4320" w:hanging="360"/>
      </w:pPr>
      <w:rPr>
        <w:rFonts w:ascii="Wingdings" w:hAnsi="Wingdings" w:hint="default"/>
      </w:rPr>
    </w:lvl>
    <w:lvl w:ilvl="6" w:tplc="2D0692A8">
      <w:start w:val="1"/>
      <w:numFmt w:val="bullet"/>
      <w:lvlText w:val=""/>
      <w:lvlJc w:val="left"/>
      <w:pPr>
        <w:ind w:left="5040" w:hanging="360"/>
      </w:pPr>
      <w:rPr>
        <w:rFonts w:ascii="Symbol" w:hAnsi="Symbol" w:hint="default"/>
      </w:rPr>
    </w:lvl>
    <w:lvl w:ilvl="7" w:tplc="D0C0EC16">
      <w:start w:val="1"/>
      <w:numFmt w:val="bullet"/>
      <w:lvlText w:val="o"/>
      <w:lvlJc w:val="left"/>
      <w:pPr>
        <w:ind w:left="5760" w:hanging="360"/>
      </w:pPr>
      <w:rPr>
        <w:rFonts w:ascii="Courier New" w:hAnsi="Courier New" w:hint="default"/>
      </w:rPr>
    </w:lvl>
    <w:lvl w:ilvl="8" w:tplc="8D3CD814">
      <w:start w:val="1"/>
      <w:numFmt w:val="bullet"/>
      <w:lvlText w:val=""/>
      <w:lvlJc w:val="left"/>
      <w:pPr>
        <w:ind w:left="6480" w:hanging="360"/>
      </w:pPr>
      <w:rPr>
        <w:rFonts w:ascii="Wingdings" w:hAnsi="Wingdings" w:hint="default"/>
      </w:rPr>
    </w:lvl>
  </w:abstractNum>
  <w:abstractNum w:abstractNumId="22" w15:restartNumberingAfterBreak="0">
    <w:nsid w:val="51CF276C"/>
    <w:multiLevelType w:val="hybridMultilevel"/>
    <w:tmpl w:val="094CF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D1407C7"/>
    <w:multiLevelType w:val="hybridMultilevel"/>
    <w:tmpl w:val="D67C120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D4F9246"/>
    <w:multiLevelType w:val="hybridMultilevel"/>
    <w:tmpl w:val="E3F85ACE"/>
    <w:lvl w:ilvl="0" w:tplc="1E12015E">
      <w:start w:val="1"/>
      <w:numFmt w:val="bullet"/>
      <w:lvlText w:val="-"/>
      <w:lvlJc w:val="left"/>
      <w:pPr>
        <w:ind w:left="720" w:hanging="360"/>
      </w:pPr>
      <w:rPr>
        <w:rFonts w:ascii="Aptos" w:hAnsi="Aptos" w:hint="default"/>
      </w:rPr>
    </w:lvl>
    <w:lvl w:ilvl="1" w:tplc="CB74D082">
      <w:start w:val="1"/>
      <w:numFmt w:val="bullet"/>
      <w:lvlText w:val="o"/>
      <w:lvlJc w:val="left"/>
      <w:pPr>
        <w:ind w:left="1440" w:hanging="360"/>
      </w:pPr>
      <w:rPr>
        <w:rFonts w:ascii="Courier New" w:hAnsi="Courier New" w:hint="default"/>
      </w:rPr>
    </w:lvl>
    <w:lvl w:ilvl="2" w:tplc="9F7CDC06">
      <w:start w:val="1"/>
      <w:numFmt w:val="bullet"/>
      <w:lvlText w:val=""/>
      <w:lvlJc w:val="left"/>
      <w:pPr>
        <w:ind w:left="2160" w:hanging="360"/>
      </w:pPr>
      <w:rPr>
        <w:rFonts w:ascii="Wingdings" w:hAnsi="Wingdings" w:hint="default"/>
      </w:rPr>
    </w:lvl>
    <w:lvl w:ilvl="3" w:tplc="7E74967C">
      <w:start w:val="1"/>
      <w:numFmt w:val="bullet"/>
      <w:lvlText w:val=""/>
      <w:lvlJc w:val="left"/>
      <w:pPr>
        <w:ind w:left="2880" w:hanging="360"/>
      </w:pPr>
      <w:rPr>
        <w:rFonts w:ascii="Symbol" w:hAnsi="Symbol" w:hint="default"/>
      </w:rPr>
    </w:lvl>
    <w:lvl w:ilvl="4" w:tplc="9B14EA5A">
      <w:start w:val="1"/>
      <w:numFmt w:val="bullet"/>
      <w:lvlText w:val="o"/>
      <w:lvlJc w:val="left"/>
      <w:pPr>
        <w:ind w:left="3600" w:hanging="360"/>
      </w:pPr>
      <w:rPr>
        <w:rFonts w:ascii="Courier New" w:hAnsi="Courier New" w:hint="default"/>
      </w:rPr>
    </w:lvl>
    <w:lvl w:ilvl="5" w:tplc="228E114C">
      <w:start w:val="1"/>
      <w:numFmt w:val="bullet"/>
      <w:lvlText w:val=""/>
      <w:lvlJc w:val="left"/>
      <w:pPr>
        <w:ind w:left="4320" w:hanging="360"/>
      </w:pPr>
      <w:rPr>
        <w:rFonts w:ascii="Wingdings" w:hAnsi="Wingdings" w:hint="default"/>
      </w:rPr>
    </w:lvl>
    <w:lvl w:ilvl="6" w:tplc="D4CC3070">
      <w:start w:val="1"/>
      <w:numFmt w:val="bullet"/>
      <w:lvlText w:val=""/>
      <w:lvlJc w:val="left"/>
      <w:pPr>
        <w:ind w:left="5040" w:hanging="360"/>
      </w:pPr>
      <w:rPr>
        <w:rFonts w:ascii="Symbol" w:hAnsi="Symbol" w:hint="default"/>
      </w:rPr>
    </w:lvl>
    <w:lvl w:ilvl="7" w:tplc="96304044">
      <w:start w:val="1"/>
      <w:numFmt w:val="bullet"/>
      <w:lvlText w:val="o"/>
      <w:lvlJc w:val="left"/>
      <w:pPr>
        <w:ind w:left="5760" w:hanging="360"/>
      </w:pPr>
      <w:rPr>
        <w:rFonts w:ascii="Courier New" w:hAnsi="Courier New" w:hint="default"/>
      </w:rPr>
    </w:lvl>
    <w:lvl w:ilvl="8" w:tplc="BA2CBBA4">
      <w:start w:val="1"/>
      <w:numFmt w:val="bullet"/>
      <w:lvlText w:val=""/>
      <w:lvlJc w:val="left"/>
      <w:pPr>
        <w:ind w:left="6480" w:hanging="360"/>
      </w:pPr>
      <w:rPr>
        <w:rFonts w:ascii="Wingdings" w:hAnsi="Wingdings" w:hint="default"/>
      </w:rPr>
    </w:lvl>
  </w:abstractNum>
  <w:abstractNum w:abstractNumId="25" w15:restartNumberingAfterBreak="0">
    <w:nsid w:val="5D9D4CD6"/>
    <w:multiLevelType w:val="hybridMultilevel"/>
    <w:tmpl w:val="4B9030D6"/>
    <w:lvl w:ilvl="0" w:tplc="CA48A198">
      <w:start w:val="1"/>
      <w:numFmt w:val="bullet"/>
      <w:lvlText w:val="-"/>
      <w:lvlJc w:val="left"/>
      <w:pPr>
        <w:ind w:left="720" w:hanging="360"/>
      </w:pPr>
      <w:rPr>
        <w:rFonts w:ascii="Aptos" w:hAnsi="Aptos" w:hint="default"/>
      </w:rPr>
    </w:lvl>
    <w:lvl w:ilvl="1" w:tplc="EAA2DA6A">
      <w:start w:val="1"/>
      <w:numFmt w:val="bullet"/>
      <w:lvlText w:val="o"/>
      <w:lvlJc w:val="left"/>
      <w:pPr>
        <w:ind w:left="1440" w:hanging="360"/>
      </w:pPr>
      <w:rPr>
        <w:rFonts w:ascii="Courier New" w:hAnsi="Courier New" w:hint="default"/>
      </w:rPr>
    </w:lvl>
    <w:lvl w:ilvl="2" w:tplc="98FC87C8">
      <w:start w:val="1"/>
      <w:numFmt w:val="bullet"/>
      <w:lvlText w:val=""/>
      <w:lvlJc w:val="left"/>
      <w:pPr>
        <w:ind w:left="2160" w:hanging="360"/>
      </w:pPr>
      <w:rPr>
        <w:rFonts w:ascii="Wingdings" w:hAnsi="Wingdings" w:hint="default"/>
      </w:rPr>
    </w:lvl>
    <w:lvl w:ilvl="3" w:tplc="AC18B978">
      <w:start w:val="1"/>
      <w:numFmt w:val="bullet"/>
      <w:lvlText w:val=""/>
      <w:lvlJc w:val="left"/>
      <w:pPr>
        <w:ind w:left="2880" w:hanging="360"/>
      </w:pPr>
      <w:rPr>
        <w:rFonts w:ascii="Symbol" w:hAnsi="Symbol" w:hint="default"/>
      </w:rPr>
    </w:lvl>
    <w:lvl w:ilvl="4" w:tplc="CAFA755A">
      <w:start w:val="1"/>
      <w:numFmt w:val="bullet"/>
      <w:lvlText w:val="o"/>
      <w:lvlJc w:val="left"/>
      <w:pPr>
        <w:ind w:left="3600" w:hanging="360"/>
      </w:pPr>
      <w:rPr>
        <w:rFonts w:ascii="Courier New" w:hAnsi="Courier New" w:hint="default"/>
      </w:rPr>
    </w:lvl>
    <w:lvl w:ilvl="5" w:tplc="981E2CCA">
      <w:start w:val="1"/>
      <w:numFmt w:val="bullet"/>
      <w:lvlText w:val=""/>
      <w:lvlJc w:val="left"/>
      <w:pPr>
        <w:ind w:left="4320" w:hanging="360"/>
      </w:pPr>
      <w:rPr>
        <w:rFonts w:ascii="Wingdings" w:hAnsi="Wingdings" w:hint="default"/>
      </w:rPr>
    </w:lvl>
    <w:lvl w:ilvl="6" w:tplc="8E445114">
      <w:start w:val="1"/>
      <w:numFmt w:val="bullet"/>
      <w:lvlText w:val=""/>
      <w:lvlJc w:val="left"/>
      <w:pPr>
        <w:ind w:left="5040" w:hanging="360"/>
      </w:pPr>
      <w:rPr>
        <w:rFonts w:ascii="Symbol" w:hAnsi="Symbol" w:hint="default"/>
      </w:rPr>
    </w:lvl>
    <w:lvl w:ilvl="7" w:tplc="F5F45B1C">
      <w:start w:val="1"/>
      <w:numFmt w:val="bullet"/>
      <w:lvlText w:val="o"/>
      <w:lvlJc w:val="left"/>
      <w:pPr>
        <w:ind w:left="5760" w:hanging="360"/>
      </w:pPr>
      <w:rPr>
        <w:rFonts w:ascii="Courier New" w:hAnsi="Courier New" w:hint="default"/>
      </w:rPr>
    </w:lvl>
    <w:lvl w:ilvl="8" w:tplc="C3E4B990">
      <w:start w:val="1"/>
      <w:numFmt w:val="bullet"/>
      <w:lvlText w:val=""/>
      <w:lvlJc w:val="left"/>
      <w:pPr>
        <w:ind w:left="6480" w:hanging="360"/>
      </w:pPr>
      <w:rPr>
        <w:rFonts w:ascii="Wingdings" w:hAnsi="Wingdings" w:hint="default"/>
      </w:rPr>
    </w:lvl>
  </w:abstractNum>
  <w:abstractNum w:abstractNumId="26" w15:restartNumberingAfterBreak="0">
    <w:nsid w:val="60C151C9"/>
    <w:multiLevelType w:val="hybridMultilevel"/>
    <w:tmpl w:val="C6ECC9C2"/>
    <w:lvl w:ilvl="0" w:tplc="0C090001">
      <w:start w:val="1"/>
      <w:numFmt w:val="bullet"/>
      <w:lvlText w:val=""/>
      <w:lvlJc w:val="left"/>
      <w:pPr>
        <w:ind w:left="720" w:hanging="360"/>
      </w:pPr>
      <w:rPr>
        <w:rFonts w:ascii="Symbol" w:hAnsi="Symbol" w:hint="default"/>
      </w:rPr>
    </w:lvl>
    <w:lvl w:ilvl="1" w:tplc="490E2718">
      <w:start w:val="1"/>
      <w:numFmt w:val="bullet"/>
      <w:lvlText w:val="o"/>
      <w:lvlJc w:val="left"/>
      <w:pPr>
        <w:ind w:left="1440" w:hanging="360"/>
      </w:pPr>
      <w:rPr>
        <w:rFonts w:ascii="Courier New" w:hAnsi="Courier New" w:hint="default"/>
      </w:rPr>
    </w:lvl>
    <w:lvl w:ilvl="2" w:tplc="1F5C6958">
      <w:start w:val="1"/>
      <w:numFmt w:val="bullet"/>
      <w:lvlText w:val=""/>
      <w:lvlJc w:val="left"/>
      <w:pPr>
        <w:ind w:left="2160" w:hanging="360"/>
      </w:pPr>
      <w:rPr>
        <w:rFonts w:ascii="Wingdings" w:hAnsi="Wingdings" w:hint="default"/>
      </w:rPr>
    </w:lvl>
    <w:lvl w:ilvl="3" w:tplc="D47C2E52">
      <w:start w:val="1"/>
      <w:numFmt w:val="bullet"/>
      <w:lvlText w:val=""/>
      <w:lvlJc w:val="left"/>
      <w:pPr>
        <w:ind w:left="2880" w:hanging="360"/>
      </w:pPr>
      <w:rPr>
        <w:rFonts w:ascii="Symbol" w:hAnsi="Symbol" w:hint="default"/>
      </w:rPr>
    </w:lvl>
    <w:lvl w:ilvl="4" w:tplc="693469C6">
      <w:start w:val="1"/>
      <w:numFmt w:val="bullet"/>
      <w:lvlText w:val="o"/>
      <w:lvlJc w:val="left"/>
      <w:pPr>
        <w:ind w:left="3600" w:hanging="360"/>
      </w:pPr>
      <w:rPr>
        <w:rFonts w:ascii="Courier New" w:hAnsi="Courier New" w:hint="default"/>
      </w:rPr>
    </w:lvl>
    <w:lvl w:ilvl="5" w:tplc="4A38ABB4">
      <w:start w:val="1"/>
      <w:numFmt w:val="bullet"/>
      <w:lvlText w:val=""/>
      <w:lvlJc w:val="left"/>
      <w:pPr>
        <w:ind w:left="4320" w:hanging="360"/>
      </w:pPr>
      <w:rPr>
        <w:rFonts w:ascii="Wingdings" w:hAnsi="Wingdings" w:hint="default"/>
      </w:rPr>
    </w:lvl>
    <w:lvl w:ilvl="6" w:tplc="90DA5D5C">
      <w:start w:val="1"/>
      <w:numFmt w:val="bullet"/>
      <w:lvlText w:val=""/>
      <w:lvlJc w:val="left"/>
      <w:pPr>
        <w:ind w:left="5040" w:hanging="360"/>
      </w:pPr>
      <w:rPr>
        <w:rFonts w:ascii="Symbol" w:hAnsi="Symbol" w:hint="default"/>
      </w:rPr>
    </w:lvl>
    <w:lvl w:ilvl="7" w:tplc="F9CCBB14">
      <w:start w:val="1"/>
      <w:numFmt w:val="bullet"/>
      <w:lvlText w:val="o"/>
      <w:lvlJc w:val="left"/>
      <w:pPr>
        <w:ind w:left="5760" w:hanging="360"/>
      </w:pPr>
      <w:rPr>
        <w:rFonts w:ascii="Courier New" w:hAnsi="Courier New" w:hint="default"/>
      </w:rPr>
    </w:lvl>
    <w:lvl w:ilvl="8" w:tplc="88640230">
      <w:start w:val="1"/>
      <w:numFmt w:val="bullet"/>
      <w:lvlText w:val=""/>
      <w:lvlJc w:val="left"/>
      <w:pPr>
        <w:ind w:left="6480" w:hanging="360"/>
      </w:pPr>
      <w:rPr>
        <w:rFonts w:ascii="Wingdings" w:hAnsi="Wingdings" w:hint="default"/>
      </w:rPr>
    </w:lvl>
  </w:abstractNum>
  <w:abstractNum w:abstractNumId="27" w15:restartNumberingAfterBreak="0">
    <w:nsid w:val="61A82A56"/>
    <w:multiLevelType w:val="hybridMultilevel"/>
    <w:tmpl w:val="F71EE2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28F7A1C"/>
    <w:multiLevelType w:val="hybridMultilevel"/>
    <w:tmpl w:val="2DCAFF9E"/>
    <w:lvl w:ilvl="0" w:tplc="07BE4296">
      <w:start w:val="1"/>
      <w:numFmt w:val="bullet"/>
      <w:lvlText w:val="-"/>
      <w:lvlJc w:val="left"/>
      <w:pPr>
        <w:ind w:left="720" w:hanging="360"/>
      </w:pPr>
      <w:rPr>
        <w:rFonts w:ascii="Aptos" w:hAnsi="Aptos" w:hint="default"/>
      </w:rPr>
    </w:lvl>
    <w:lvl w:ilvl="1" w:tplc="F9C6E350">
      <w:start w:val="1"/>
      <w:numFmt w:val="bullet"/>
      <w:lvlText w:val="o"/>
      <w:lvlJc w:val="left"/>
      <w:pPr>
        <w:ind w:left="1440" w:hanging="360"/>
      </w:pPr>
      <w:rPr>
        <w:rFonts w:ascii="Courier New" w:hAnsi="Courier New" w:hint="default"/>
      </w:rPr>
    </w:lvl>
    <w:lvl w:ilvl="2" w:tplc="133C3032">
      <w:start w:val="1"/>
      <w:numFmt w:val="bullet"/>
      <w:lvlText w:val=""/>
      <w:lvlJc w:val="left"/>
      <w:pPr>
        <w:ind w:left="2160" w:hanging="360"/>
      </w:pPr>
      <w:rPr>
        <w:rFonts w:ascii="Wingdings" w:hAnsi="Wingdings" w:hint="default"/>
      </w:rPr>
    </w:lvl>
    <w:lvl w:ilvl="3" w:tplc="5BBA888C">
      <w:start w:val="1"/>
      <w:numFmt w:val="bullet"/>
      <w:lvlText w:val=""/>
      <w:lvlJc w:val="left"/>
      <w:pPr>
        <w:ind w:left="2880" w:hanging="360"/>
      </w:pPr>
      <w:rPr>
        <w:rFonts w:ascii="Symbol" w:hAnsi="Symbol" w:hint="default"/>
      </w:rPr>
    </w:lvl>
    <w:lvl w:ilvl="4" w:tplc="F134EE28">
      <w:start w:val="1"/>
      <w:numFmt w:val="bullet"/>
      <w:lvlText w:val="o"/>
      <w:lvlJc w:val="left"/>
      <w:pPr>
        <w:ind w:left="3600" w:hanging="360"/>
      </w:pPr>
      <w:rPr>
        <w:rFonts w:ascii="Courier New" w:hAnsi="Courier New" w:hint="default"/>
      </w:rPr>
    </w:lvl>
    <w:lvl w:ilvl="5" w:tplc="2D9E80CA">
      <w:start w:val="1"/>
      <w:numFmt w:val="bullet"/>
      <w:lvlText w:val=""/>
      <w:lvlJc w:val="left"/>
      <w:pPr>
        <w:ind w:left="4320" w:hanging="360"/>
      </w:pPr>
      <w:rPr>
        <w:rFonts w:ascii="Wingdings" w:hAnsi="Wingdings" w:hint="default"/>
      </w:rPr>
    </w:lvl>
    <w:lvl w:ilvl="6" w:tplc="4B3A4464">
      <w:start w:val="1"/>
      <w:numFmt w:val="bullet"/>
      <w:lvlText w:val=""/>
      <w:lvlJc w:val="left"/>
      <w:pPr>
        <w:ind w:left="5040" w:hanging="360"/>
      </w:pPr>
      <w:rPr>
        <w:rFonts w:ascii="Symbol" w:hAnsi="Symbol" w:hint="default"/>
      </w:rPr>
    </w:lvl>
    <w:lvl w:ilvl="7" w:tplc="25A2044A">
      <w:start w:val="1"/>
      <w:numFmt w:val="bullet"/>
      <w:lvlText w:val="o"/>
      <w:lvlJc w:val="left"/>
      <w:pPr>
        <w:ind w:left="5760" w:hanging="360"/>
      </w:pPr>
      <w:rPr>
        <w:rFonts w:ascii="Courier New" w:hAnsi="Courier New" w:hint="default"/>
      </w:rPr>
    </w:lvl>
    <w:lvl w:ilvl="8" w:tplc="F564BE88">
      <w:start w:val="1"/>
      <w:numFmt w:val="bullet"/>
      <w:lvlText w:val=""/>
      <w:lvlJc w:val="left"/>
      <w:pPr>
        <w:ind w:left="6480" w:hanging="360"/>
      </w:pPr>
      <w:rPr>
        <w:rFonts w:ascii="Wingdings" w:hAnsi="Wingdings" w:hint="default"/>
      </w:rPr>
    </w:lvl>
  </w:abstractNum>
  <w:abstractNum w:abstractNumId="29" w15:restartNumberingAfterBreak="0">
    <w:nsid w:val="66F30841"/>
    <w:multiLevelType w:val="hybridMultilevel"/>
    <w:tmpl w:val="FFFFFFFF"/>
    <w:lvl w:ilvl="0" w:tplc="ADFAFE50">
      <w:start w:val="15"/>
      <w:numFmt w:val="bullet"/>
      <w:lvlText w:val="-"/>
      <w:lvlJc w:val="left"/>
      <w:pPr>
        <w:ind w:left="720" w:hanging="360"/>
      </w:pPr>
      <w:rPr>
        <w:rFonts w:ascii="Roboto" w:hAnsi="Roboto" w:hint="default"/>
      </w:rPr>
    </w:lvl>
    <w:lvl w:ilvl="1" w:tplc="0358B034">
      <w:start w:val="1"/>
      <w:numFmt w:val="bullet"/>
      <w:lvlText w:val="o"/>
      <w:lvlJc w:val="left"/>
      <w:pPr>
        <w:ind w:left="1440" w:hanging="360"/>
      </w:pPr>
      <w:rPr>
        <w:rFonts w:ascii="Courier New" w:hAnsi="Courier New" w:hint="default"/>
      </w:rPr>
    </w:lvl>
    <w:lvl w:ilvl="2" w:tplc="49DCD768">
      <w:start w:val="1"/>
      <w:numFmt w:val="bullet"/>
      <w:lvlText w:val=""/>
      <w:lvlJc w:val="left"/>
      <w:pPr>
        <w:ind w:left="2160" w:hanging="360"/>
      </w:pPr>
      <w:rPr>
        <w:rFonts w:ascii="Wingdings" w:hAnsi="Wingdings" w:hint="default"/>
      </w:rPr>
    </w:lvl>
    <w:lvl w:ilvl="3" w:tplc="71EC0C3A">
      <w:start w:val="1"/>
      <w:numFmt w:val="bullet"/>
      <w:lvlText w:val=""/>
      <w:lvlJc w:val="left"/>
      <w:pPr>
        <w:ind w:left="2880" w:hanging="360"/>
      </w:pPr>
      <w:rPr>
        <w:rFonts w:ascii="Symbol" w:hAnsi="Symbol" w:hint="default"/>
      </w:rPr>
    </w:lvl>
    <w:lvl w:ilvl="4" w:tplc="75B2D296">
      <w:start w:val="1"/>
      <w:numFmt w:val="bullet"/>
      <w:lvlText w:val="o"/>
      <w:lvlJc w:val="left"/>
      <w:pPr>
        <w:ind w:left="3600" w:hanging="360"/>
      </w:pPr>
      <w:rPr>
        <w:rFonts w:ascii="Courier New" w:hAnsi="Courier New" w:hint="default"/>
      </w:rPr>
    </w:lvl>
    <w:lvl w:ilvl="5" w:tplc="59322EF2">
      <w:start w:val="1"/>
      <w:numFmt w:val="bullet"/>
      <w:lvlText w:val=""/>
      <w:lvlJc w:val="left"/>
      <w:pPr>
        <w:ind w:left="4320" w:hanging="360"/>
      </w:pPr>
      <w:rPr>
        <w:rFonts w:ascii="Wingdings" w:hAnsi="Wingdings" w:hint="default"/>
      </w:rPr>
    </w:lvl>
    <w:lvl w:ilvl="6" w:tplc="5B321CB8">
      <w:start w:val="1"/>
      <w:numFmt w:val="bullet"/>
      <w:lvlText w:val=""/>
      <w:lvlJc w:val="left"/>
      <w:pPr>
        <w:ind w:left="5040" w:hanging="360"/>
      </w:pPr>
      <w:rPr>
        <w:rFonts w:ascii="Symbol" w:hAnsi="Symbol" w:hint="default"/>
      </w:rPr>
    </w:lvl>
    <w:lvl w:ilvl="7" w:tplc="26C49100">
      <w:start w:val="1"/>
      <w:numFmt w:val="bullet"/>
      <w:lvlText w:val="o"/>
      <w:lvlJc w:val="left"/>
      <w:pPr>
        <w:ind w:left="5760" w:hanging="360"/>
      </w:pPr>
      <w:rPr>
        <w:rFonts w:ascii="Courier New" w:hAnsi="Courier New" w:hint="default"/>
      </w:rPr>
    </w:lvl>
    <w:lvl w:ilvl="8" w:tplc="45E49BA6">
      <w:start w:val="1"/>
      <w:numFmt w:val="bullet"/>
      <w:lvlText w:val=""/>
      <w:lvlJc w:val="left"/>
      <w:pPr>
        <w:ind w:left="6480" w:hanging="360"/>
      </w:pPr>
      <w:rPr>
        <w:rFonts w:ascii="Wingdings" w:hAnsi="Wingdings" w:hint="default"/>
      </w:rPr>
    </w:lvl>
  </w:abstractNum>
  <w:abstractNum w:abstractNumId="30" w15:restartNumberingAfterBreak="0">
    <w:nsid w:val="67D92B0F"/>
    <w:multiLevelType w:val="hybridMultilevel"/>
    <w:tmpl w:val="4F943428"/>
    <w:lvl w:ilvl="0" w:tplc="9F12F164">
      <w:start w:val="1"/>
      <w:numFmt w:val="bullet"/>
      <w:lvlText w:val="-"/>
      <w:lvlJc w:val="left"/>
      <w:pPr>
        <w:ind w:left="1080" w:hanging="360"/>
      </w:pPr>
      <w:rPr>
        <w:rFonts w:ascii="Aptos" w:hAnsi="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7E46A40"/>
    <w:multiLevelType w:val="hybridMultilevel"/>
    <w:tmpl w:val="DAAEECB8"/>
    <w:lvl w:ilvl="0" w:tplc="FFF27D42">
      <w:start w:val="1"/>
      <w:numFmt w:val="bullet"/>
      <w:lvlText w:val="-"/>
      <w:lvlJc w:val="left"/>
      <w:pPr>
        <w:ind w:left="1080" w:hanging="360"/>
      </w:pPr>
      <w:rPr>
        <w:rFonts w:ascii="Aptos" w:hAnsi="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D38519"/>
    <w:multiLevelType w:val="hybridMultilevel"/>
    <w:tmpl w:val="FFFFFFFF"/>
    <w:lvl w:ilvl="0" w:tplc="97DC47F6">
      <w:start w:val="1"/>
      <w:numFmt w:val="bullet"/>
      <w:lvlText w:val=""/>
      <w:lvlJc w:val="left"/>
      <w:pPr>
        <w:ind w:left="720" w:hanging="360"/>
      </w:pPr>
      <w:rPr>
        <w:rFonts w:ascii="Symbol" w:hAnsi="Symbol" w:hint="default"/>
      </w:rPr>
    </w:lvl>
    <w:lvl w:ilvl="1" w:tplc="27869A4E">
      <w:start w:val="1"/>
      <w:numFmt w:val="bullet"/>
      <w:lvlText w:val="o"/>
      <w:lvlJc w:val="left"/>
      <w:pPr>
        <w:ind w:left="1440" w:hanging="360"/>
      </w:pPr>
      <w:rPr>
        <w:rFonts w:ascii="Courier New" w:hAnsi="Courier New" w:hint="default"/>
      </w:rPr>
    </w:lvl>
    <w:lvl w:ilvl="2" w:tplc="3906E74A">
      <w:start w:val="1"/>
      <w:numFmt w:val="bullet"/>
      <w:lvlText w:val=""/>
      <w:lvlJc w:val="left"/>
      <w:pPr>
        <w:ind w:left="2160" w:hanging="360"/>
      </w:pPr>
      <w:rPr>
        <w:rFonts w:ascii="Wingdings" w:hAnsi="Wingdings" w:hint="default"/>
      </w:rPr>
    </w:lvl>
    <w:lvl w:ilvl="3" w:tplc="B59CBA32">
      <w:start w:val="1"/>
      <w:numFmt w:val="bullet"/>
      <w:lvlText w:val=""/>
      <w:lvlJc w:val="left"/>
      <w:pPr>
        <w:ind w:left="2880" w:hanging="360"/>
      </w:pPr>
      <w:rPr>
        <w:rFonts w:ascii="Symbol" w:hAnsi="Symbol" w:hint="default"/>
      </w:rPr>
    </w:lvl>
    <w:lvl w:ilvl="4" w:tplc="9E0EF27A">
      <w:start w:val="1"/>
      <w:numFmt w:val="bullet"/>
      <w:lvlText w:val="o"/>
      <w:lvlJc w:val="left"/>
      <w:pPr>
        <w:ind w:left="3600" w:hanging="360"/>
      </w:pPr>
      <w:rPr>
        <w:rFonts w:ascii="Courier New" w:hAnsi="Courier New" w:hint="default"/>
      </w:rPr>
    </w:lvl>
    <w:lvl w:ilvl="5" w:tplc="BCC8DD16">
      <w:start w:val="1"/>
      <w:numFmt w:val="bullet"/>
      <w:lvlText w:val=""/>
      <w:lvlJc w:val="left"/>
      <w:pPr>
        <w:ind w:left="4320" w:hanging="360"/>
      </w:pPr>
      <w:rPr>
        <w:rFonts w:ascii="Wingdings" w:hAnsi="Wingdings" w:hint="default"/>
      </w:rPr>
    </w:lvl>
    <w:lvl w:ilvl="6" w:tplc="4FBC4F16">
      <w:start w:val="1"/>
      <w:numFmt w:val="bullet"/>
      <w:lvlText w:val=""/>
      <w:lvlJc w:val="left"/>
      <w:pPr>
        <w:ind w:left="5040" w:hanging="360"/>
      </w:pPr>
      <w:rPr>
        <w:rFonts w:ascii="Symbol" w:hAnsi="Symbol" w:hint="default"/>
      </w:rPr>
    </w:lvl>
    <w:lvl w:ilvl="7" w:tplc="5ADAE114">
      <w:start w:val="1"/>
      <w:numFmt w:val="bullet"/>
      <w:lvlText w:val="o"/>
      <w:lvlJc w:val="left"/>
      <w:pPr>
        <w:ind w:left="5760" w:hanging="360"/>
      </w:pPr>
      <w:rPr>
        <w:rFonts w:ascii="Courier New" w:hAnsi="Courier New" w:hint="default"/>
      </w:rPr>
    </w:lvl>
    <w:lvl w:ilvl="8" w:tplc="78D2AC54">
      <w:start w:val="1"/>
      <w:numFmt w:val="bullet"/>
      <w:lvlText w:val=""/>
      <w:lvlJc w:val="left"/>
      <w:pPr>
        <w:ind w:left="6480" w:hanging="360"/>
      </w:pPr>
      <w:rPr>
        <w:rFonts w:ascii="Wingdings" w:hAnsi="Wingdings" w:hint="default"/>
      </w:rPr>
    </w:lvl>
  </w:abstractNum>
  <w:abstractNum w:abstractNumId="33" w15:restartNumberingAfterBreak="0">
    <w:nsid w:val="69AB17EA"/>
    <w:multiLevelType w:val="hybridMultilevel"/>
    <w:tmpl w:val="40C42394"/>
    <w:lvl w:ilvl="0" w:tplc="FFF27D42">
      <w:start w:val="1"/>
      <w:numFmt w:val="bullet"/>
      <w:lvlText w:val="-"/>
      <w:lvlJc w:val="left"/>
      <w:pPr>
        <w:ind w:left="1080" w:hanging="360"/>
      </w:pPr>
      <w:rPr>
        <w:rFonts w:ascii="Aptos" w:hAnsi="Apto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551C316"/>
    <w:multiLevelType w:val="hybridMultilevel"/>
    <w:tmpl w:val="AD4AA53C"/>
    <w:lvl w:ilvl="0" w:tplc="74D8F624">
      <w:start w:val="1"/>
      <w:numFmt w:val="bullet"/>
      <w:lvlText w:val="-"/>
      <w:lvlJc w:val="left"/>
      <w:pPr>
        <w:ind w:left="720" w:hanging="360"/>
      </w:pPr>
      <w:rPr>
        <w:rFonts w:ascii="Aptos" w:hAnsi="Aptos" w:hint="default"/>
      </w:rPr>
    </w:lvl>
    <w:lvl w:ilvl="1" w:tplc="7EDE7D12">
      <w:start w:val="1"/>
      <w:numFmt w:val="bullet"/>
      <w:lvlText w:val="o"/>
      <w:lvlJc w:val="left"/>
      <w:pPr>
        <w:ind w:left="1440" w:hanging="360"/>
      </w:pPr>
      <w:rPr>
        <w:rFonts w:ascii="Courier New" w:hAnsi="Courier New" w:hint="default"/>
      </w:rPr>
    </w:lvl>
    <w:lvl w:ilvl="2" w:tplc="BCF6C254">
      <w:start w:val="1"/>
      <w:numFmt w:val="bullet"/>
      <w:lvlText w:val=""/>
      <w:lvlJc w:val="left"/>
      <w:pPr>
        <w:ind w:left="2160" w:hanging="360"/>
      </w:pPr>
      <w:rPr>
        <w:rFonts w:ascii="Wingdings" w:hAnsi="Wingdings" w:hint="default"/>
      </w:rPr>
    </w:lvl>
    <w:lvl w:ilvl="3" w:tplc="BAEEE5C0">
      <w:start w:val="1"/>
      <w:numFmt w:val="bullet"/>
      <w:lvlText w:val=""/>
      <w:lvlJc w:val="left"/>
      <w:pPr>
        <w:ind w:left="2880" w:hanging="360"/>
      </w:pPr>
      <w:rPr>
        <w:rFonts w:ascii="Symbol" w:hAnsi="Symbol" w:hint="default"/>
      </w:rPr>
    </w:lvl>
    <w:lvl w:ilvl="4" w:tplc="8EEA4348">
      <w:start w:val="1"/>
      <w:numFmt w:val="bullet"/>
      <w:lvlText w:val="o"/>
      <w:lvlJc w:val="left"/>
      <w:pPr>
        <w:ind w:left="3600" w:hanging="360"/>
      </w:pPr>
      <w:rPr>
        <w:rFonts w:ascii="Courier New" w:hAnsi="Courier New" w:hint="default"/>
      </w:rPr>
    </w:lvl>
    <w:lvl w:ilvl="5" w:tplc="B6E636A4">
      <w:start w:val="1"/>
      <w:numFmt w:val="bullet"/>
      <w:lvlText w:val=""/>
      <w:lvlJc w:val="left"/>
      <w:pPr>
        <w:ind w:left="4320" w:hanging="360"/>
      </w:pPr>
      <w:rPr>
        <w:rFonts w:ascii="Wingdings" w:hAnsi="Wingdings" w:hint="default"/>
      </w:rPr>
    </w:lvl>
    <w:lvl w:ilvl="6" w:tplc="9D1CB4DC">
      <w:start w:val="1"/>
      <w:numFmt w:val="bullet"/>
      <w:lvlText w:val=""/>
      <w:lvlJc w:val="left"/>
      <w:pPr>
        <w:ind w:left="5040" w:hanging="360"/>
      </w:pPr>
      <w:rPr>
        <w:rFonts w:ascii="Symbol" w:hAnsi="Symbol" w:hint="default"/>
      </w:rPr>
    </w:lvl>
    <w:lvl w:ilvl="7" w:tplc="D5F24E0A">
      <w:start w:val="1"/>
      <w:numFmt w:val="bullet"/>
      <w:lvlText w:val="o"/>
      <w:lvlJc w:val="left"/>
      <w:pPr>
        <w:ind w:left="5760" w:hanging="360"/>
      </w:pPr>
      <w:rPr>
        <w:rFonts w:ascii="Courier New" w:hAnsi="Courier New" w:hint="default"/>
      </w:rPr>
    </w:lvl>
    <w:lvl w:ilvl="8" w:tplc="4CB66A7C">
      <w:start w:val="1"/>
      <w:numFmt w:val="bullet"/>
      <w:lvlText w:val=""/>
      <w:lvlJc w:val="left"/>
      <w:pPr>
        <w:ind w:left="6480" w:hanging="360"/>
      </w:pPr>
      <w:rPr>
        <w:rFonts w:ascii="Wingdings" w:hAnsi="Wingdings" w:hint="default"/>
      </w:rPr>
    </w:lvl>
  </w:abstractNum>
  <w:abstractNum w:abstractNumId="35" w15:restartNumberingAfterBreak="0">
    <w:nsid w:val="78B91D0C"/>
    <w:multiLevelType w:val="hybridMultilevel"/>
    <w:tmpl w:val="064AA93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9336B49"/>
    <w:multiLevelType w:val="hybridMultilevel"/>
    <w:tmpl w:val="5FFA93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9E4033B"/>
    <w:multiLevelType w:val="hybridMultilevel"/>
    <w:tmpl w:val="58C28F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DE5179F"/>
    <w:multiLevelType w:val="hybridMultilevel"/>
    <w:tmpl w:val="C90EAFC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64916755">
    <w:abstractNumId w:val="10"/>
  </w:num>
  <w:num w:numId="2" w16cid:durableId="491944345">
    <w:abstractNumId w:val="2"/>
  </w:num>
  <w:num w:numId="3" w16cid:durableId="1378120472">
    <w:abstractNumId w:val="29"/>
  </w:num>
  <w:num w:numId="4" w16cid:durableId="451676081">
    <w:abstractNumId w:val="32"/>
  </w:num>
  <w:num w:numId="5" w16cid:durableId="2077124776">
    <w:abstractNumId w:val="17"/>
  </w:num>
  <w:num w:numId="6" w16cid:durableId="1484783643">
    <w:abstractNumId w:val="25"/>
  </w:num>
  <w:num w:numId="7" w16cid:durableId="1812211957">
    <w:abstractNumId w:val="0"/>
  </w:num>
  <w:num w:numId="8" w16cid:durableId="962154389">
    <w:abstractNumId w:val="26"/>
  </w:num>
  <w:num w:numId="9" w16cid:durableId="1768231924">
    <w:abstractNumId w:val="28"/>
  </w:num>
  <w:num w:numId="10" w16cid:durableId="1789739554">
    <w:abstractNumId w:val="5"/>
  </w:num>
  <w:num w:numId="11" w16cid:durableId="1648170856">
    <w:abstractNumId w:val="24"/>
  </w:num>
  <w:num w:numId="12" w16cid:durableId="1961177980">
    <w:abstractNumId w:val="7"/>
  </w:num>
  <w:num w:numId="13" w16cid:durableId="217254205">
    <w:abstractNumId w:val="19"/>
  </w:num>
  <w:num w:numId="14" w16cid:durableId="1309826464">
    <w:abstractNumId w:val="34"/>
  </w:num>
  <w:num w:numId="15" w16cid:durableId="1894466329">
    <w:abstractNumId w:val="16"/>
  </w:num>
  <w:num w:numId="16" w16cid:durableId="1204826836">
    <w:abstractNumId w:val="21"/>
  </w:num>
  <w:num w:numId="17" w16cid:durableId="195890198">
    <w:abstractNumId w:val="13"/>
  </w:num>
  <w:num w:numId="18" w16cid:durableId="1212885310">
    <w:abstractNumId w:val="14"/>
  </w:num>
  <w:num w:numId="19" w16cid:durableId="1067729105">
    <w:abstractNumId w:val="22"/>
  </w:num>
  <w:num w:numId="20" w16cid:durableId="1179201630">
    <w:abstractNumId w:val="20"/>
  </w:num>
  <w:num w:numId="21" w16cid:durableId="2083480543">
    <w:abstractNumId w:val="6"/>
  </w:num>
  <w:num w:numId="22" w16cid:durableId="795757378">
    <w:abstractNumId w:val="33"/>
  </w:num>
  <w:num w:numId="23" w16cid:durableId="1895388301">
    <w:abstractNumId w:val="31"/>
  </w:num>
  <w:num w:numId="24" w16cid:durableId="2100253725">
    <w:abstractNumId w:val="8"/>
  </w:num>
  <w:num w:numId="25" w16cid:durableId="1068504244">
    <w:abstractNumId w:val="37"/>
  </w:num>
  <w:num w:numId="26" w16cid:durableId="242691377">
    <w:abstractNumId w:val="30"/>
  </w:num>
  <w:num w:numId="27" w16cid:durableId="1888760710">
    <w:abstractNumId w:val="38"/>
  </w:num>
  <w:num w:numId="28" w16cid:durableId="631130237">
    <w:abstractNumId w:val="36"/>
  </w:num>
  <w:num w:numId="29" w16cid:durableId="1429733602">
    <w:abstractNumId w:val="1"/>
  </w:num>
  <w:num w:numId="30" w16cid:durableId="814178638">
    <w:abstractNumId w:val="15"/>
  </w:num>
  <w:num w:numId="31" w16cid:durableId="1193500029">
    <w:abstractNumId w:val="12"/>
  </w:num>
  <w:num w:numId="32" w16cid:durableId="703989850">
    <w:abstractNumId w:val="9"/>
  </w:num>
  <w:num w:numId="33" w16cid:durableId="307368343">
    <w:abstractNumId w:val="35"/>
  </w:num>
  <w:num w:numId="34" w16cid:durableId="488207430">
    <w:abstractNumId w:val="4"/>
  </w:num>
  <w:num w:numId="35" w16cid:durableId="1596478092">
    <w:abstractNumId w:val="27"/>
  </w:num>
  <w:num w:numId="36" w16cid:durableId="476802710">
    <w:abstractNumId w:val="23"/>
  </w:num>
  <w:num w:numId="37" w16cid:durableId="1591233619">
    <w:abstractNumId w:val="3"/>
  </w:num>
  <w:num w:numId="38" w16cid:durableId="2022849811">
    <w:abstractNumId w:val="11"/>
  </w:num>
  <w:num w:numId="39" w16cid:durableId="202501390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7C54C4"/>
    <w:rsid w:val="00010861"/>
    <w:rsid w:val="000174E6"/>
    <w:rsid w:val="00023A78"/>
    <w:rsid w:val="00031535"/>
    <w:rsid w:val="000472FE"/>
    <w:rsid w:val="00077FA0"/>
    <w:rsid w:val="000C7928"/>
    <w:rsid w:val="000D4C2D"/>
    <w:rsid w:val="000D58E0"/>
    <w:rsid w:val="00105CD7"/>
    <w:rsid w:val="0018353C"/>
    <w:rsid w:val="001A02E1"/>
    <w:rsid w:val="001A526A"/>
    <w:rsid w:val="001B6200"/>
    <w:rsid w:val="001C6D3C"/>
    <w:rsid w:val="00226426"/>
    <w:rsid w:val="002A3ACF"/>
    <w:rsid w:val="002C696D"/>
    <w:rsid w:val="00314CD2"/>
    <w:rsid w:val="003161F9"/>
    <w:rsid w:val="003452D0"/>
    <w:rsid w:val="00393CF5"/>
    <w:rsid w:val="003A173D"/>
    <w:rsid w:val="003C1B02"/>
    <w:rsid w:val="003E49A4"/>
    <w:rsid w:val="003F487B"/>
    <w:rsid w:val="004226C7"/>
    <w:rsid w:val="00446408"/>
    <w:rsid w:val="00453F59"/>
    <w:rsid w:val="00475DC5"/>
    <w:rsid w:val="004E5E4D"/>
    <w:rsid w:val="004FD261"/>
    <w:rsid w:val="00504054"/>
    <w:rsid w:val="005208DE"/>
    <w:rsid w:val="00523DF0"/>
    <w:rsid w:val="0053310B"/>
    <w:rsid w:val="005416AF"/>
    <w:rsid w:val="0057461C"/>
    <w:rsid w:val="00582FE4"/>
    <w:rsid w:val="005B1591"/>
    <w:rsid w:val="005C4F92"/>
    <w:rsid w:val="005F77B9"/>
    <w:rsid w:val="00651283"/>
    <w:rsid w:val="006B65FE"/>
    <w:rsid w:val="00702953"/>
    <w:rsid w:val="00774F61"/>
    <w:rsid w:val="00785EC5"/>
    <w:rsid w:val="007B2A4F"/>
    <w:rsid w:val="007B5A24"/>
    <w:rsid w:val="007F60F4"/>
    <w:rsid w:val="00872E10"/>
    <w:rsid w:val="008968AC"/>
    <w:rsid w:val="008B4F2E"/>
    <w:rsid w:val="00901A59"/>
    <w:rsid w:val="00924989"/>
    <w:rsid w:val="00927F2E"/>
    <w:rsid w:val="00991A16"/>
    <w:rsid w:val="009C0DFB"/>
    <w:rsid w:val="00A44FC2"/>
    <w:rsid w:val="00A6666D"/>
    <w:rsid w:val="00AB313F"/>
    <w:rsid w:val="00AB60C6"/>
    <w:rsid w:val="00AC3E19"/>
    <w:rsid w:val="00AE5541"/>
    <w:rsid w:val="00B54CC2"/>
    <w:rsid w:val="00B6653C"/>
    <w:rsid w:val="00B73666"/>
    <w:rsid w:val="00B9005E"/>
    <w:rsid w:val="00BD65F3"/>
    <w:rsid w:val="00BE6004"/>
    <w:rsid w:val="00C55EEC"/>
    <w:rsid w:val="00CBA589"/>
    <w:rsid w:val="00CD23A1"/>
    <w:rsid w:val="00CF7B0F"/>
    <w:rsid w:val="00D23293"/>
    <w:rsid w:val="00D34444"/>
    <w:rsid w:val="00D37218"/>
    <w:rsid w:val="00D64D90"/>
    <w:rsid w:val="00D91D90"/>
    <w:rsid w:val="00DA04B9"/>
    <w:rsid w:val="00DA2FF9"/>
    <w:rsid w:val="00E0015E"/>
    <w:rsid w:val="00E04709"/>
    <w:rsid w:val="00E15B0E"/>
    <w:rsid w:val="00E274A2"/>
    <w:rsid w:val="00E6A16A"/>
    <w:rsid w:val="00E76939"/>
    <w:rsid w:val="00E86F0A"/>
    <w:rsid w:val="00EB298C"/>
    <w:rsid w:val="00EC52DE"/>
    <w:rsid w:val="00F11856"/>
    <w:rsid w:val="00F16A03"/>
    <w:rsid w:val="00F21FA5"/>
    <w:rsid w:val="00F23908"/>
    <w:rsid w:val="00F8332E"/>
    <w:rsid w:val="00F940CF"/>
    <w:rsid w:val="00FA2E76"/>
    <w:rsid w:val="00FF6671"/>
    <w:rsid w:val="010AA708"/>
    <w:rsid w:val="010AD57D"/>
    <w:rsid w:val="0144F218"/>
    <w:rsid w:val="0145D5C2"/>
    <w:rsid w:val="016C3BA0"/>
    <w:rsid w:val="016FD091"/>
    <w:rsid w:val="0170061F"/>
    <w:rsid w:val="018D773A"/>
    <w:rsid w:val="01942366"/>
    <w:rsid w:val="01AF5295"/>
    <w:rsid w:val="01B4059D"/>
    <w:rsid w:val="01DEA7E0"/>
    <w:rsid w:val="01F0C669"/>
    <w:rsid w:val="01F719DD"/>
    <w:rsid w:val="0232A428"/>
    <w:rsid w:val="0234535A"/>
    <w:rsid w:val="026A14A6"/>
    <w:rsid w:val="026A7EF3"/>
    <w:rsid w:val="02826A56"/>
    <w:rsid w:val="029798FF"/>
    <w:rsid w:val="02A68BA1"/>
    <w:rsid w:val="02B455C3"/>
    <w:rsid w:val="02E0C279"/>
    <w:rsid w:val="02F6EDB4"/>
    <w:rsid w:val="030050C0"/>
    <w:rsid w:val="03222FC5"/>
    <w:rsid w:val="0347DB29"/>
    <w:rsid w:val="03571E0E"/>
    <w:rsid w:val="035E049D"/>
    <w:rsid w:val="0368E579"/>
    <w:rsid w:val="03AA6A22"/>
    <w:rsid w:val="03C0DCA5"/>
    <w:rsid w:val="03C848E5"/>
    <w:rsid w:val="03CDC934"/>
    <w:rsid w:val="03DFDE3B"/>
    <w:rsid w:val="03E96F93"/>
    <w:rsid w:val="03F26DB5"/>
    <w:rsid w:val="0402FA43"/>
    <w:rsid w:val="040CBC0A"/>
    <w:rsid w:val="04157431"/>
    <w:rsid w:val="041E20B0"/>
    <w:rsid w:val="042FEE2C"/>
    <w:rsid w:val="043D282E"/>
    <w:rsid w:val="045617E8"/>
    <w:rsid w:val="04820C49"/>
    <w:rsid w:val="049FC77E"/>
    <w:rsid w:val="04A07644"/>
    <w:rsid w:val="04B292E4"/>
    <w:rsid w:val="04BE4744"/>
    <w:rsid w:val="04E591B0"/>
    <w:rsid w:val="050CE23A"/>
    <w:rsid w:val="0558AF26"/>
    <w:rsid w:val="05696466"/>
    <w:rsid w:val="05B0ED69"/>
    <w:rsid w:val="05C48E89"/>
    <w:rsid w:val="05ED37A7"/>
    <w:rsid w:val="0646AFA1"/>
    <w:rsid w:val="0650075E"/>
    <w:rsid w:val="0654E8FC"/>
    <w:rsid w:val="0656C1C6"/>
    <w:rsid w:val="06656B88"/>
    <w:rsid w:val="0666277E"/>
    <w:rsid w:val="066C6E02"/>
    <w:rsid w:val="068FF2A0"/>
    <w:rsid w:val="0693C712"/>
    <w:rsid w:val="06A49AC6"/>
    <w:rsid w:val="06B2BD31"/>
    <w:rsid w:val="06D912AA"/>
    <w:rsid w:val="06F4F5E4"/>
    <w:rsid w:val="06F58911"/>
    <w:rsid w:val="070AE612"/>
    <w:rsid w:val="07144113"/>
    <w:rsid w:val="075A23D0"/>
    <w:rsid w:val="07678EEE"/>
    <w:rsid w:val="07989834"/>
    <w:rsid w:val="07BA9F7A"/>
    <w:rsid w:val="07C74AC1"/>
    <w:rsid w:val="07D17F5A"/>
    <w:rsid w:val="07F9E836"/>
    <w:rsid w:val="080C8EF6"/>
    <w:rsid w:val="08326BD9"/>
    <w:rsid w:val="0839278B"/>
    <w:rsid w:val="08915972"/>
    <w:rsid w:val="08932A72"/>
    <w:rsid w:val="08AE6E96"/>
    <w:rsid w:val="08B78BA8"/>
    <w:rsid w:val="08C7D16F"/>
    <w:rsid w:val="08CA3946"/>
    <w:rsid w:val="094540B9"/>
    <w:rsid w:val="09473410"/>
    <w:rsid w:val="096A831C"/>
    <w:rsid w:val="0991984B"/>
    <w:rsid w:val="0997D7B1"/>
    <w:rsid w:val="09CDD7D3"/>
    <w:rsid w:val="09FB935E"/>
    <w:rsid w:val="0A27A17E"/>
    <w:rsid w:val="0A3C54A0"/>
    <w:rsid w:val="0A42D223"/>
    <w:rsid w:val="0A5176C7"/>
    <w:rsid w:val="0A623E46"/>
    <w:rsid w:val="0A64C095"/>
    <w:rsid w:val="0A6B362F"/>
    <w:rsid w:val="0A6F4152"/>
    <w:rsid w:val="0A8560CA"/>
    <w:rsid w:val="0A8AEC17"/>
    <w:rsid w:val="0A94724C"/>
    <w:rsid w:val="0A9EFDAE"/>
    <w:rsid w:val="0AB8D80B"/>
    <w:rsid w:val="0ACE788B"/>
    <w:rsid w:val="0AEC6215"/>
    <w:rsid w:val="0AF3298A"/>
    <w:rsid w:val="0B095C04"/>
    <w:rsid w:val="0B179DBE"/>
    <w:rsid w:val="0B20BE7B"/>
    <w:rsid w:val="0B3039A1"/>
    <w:rsid w:val="0B399678"/>
    <w:rsid w:val="0B42F332"/>
    <w:rsid w:val="0B453B17"/>
    <w:rsid w:val="0B8178FA"/>
    <w:rsid w:val="0B8334F8"/>
    <w:rsid w:val="0B840FFC"/>
    <w:rsid w:val="0B98DCD5"/>
    <w:rsid w:val="0BB4CC6B"/>
    <w:rsid w:val="0BB91C5F"/>
    <w:rsid w:val="0BDAF946"/>
    <w:rsid w:val="0BEF0E1E"/>
    <w:rsid w:val="0C3196C2"/>
    <w:rsid w:val="0C3B0011"/>
    <w:rsid w:val="0C6A038D"/>
    <w:rsid w:val="0C74728F"/>
    <w:rsid w:val="0CA9BAAA"/>
    <w:rsid w:val="0CC03859"/>
    <w:rsid w:val="0CC2CF50"/>
    <w:rsid w:val="0CE0982C"/>
    <w:rsid w:val="0CE10B78"/>
    <w:rsid w:val="0D1DEEB9"/>
    <w:rsid w:val="0D2202D8"/>
    <w:rsid w:val="0D321D03"/>
    <w:rsid w:val="0D382F2A"/>
    <w:rsid w:val="0D3BEAF4"/>
    <w:rsid w:val="0D54ECC0"/>
    <w:rsid w:val="0D6F4312"/>
    <w:rsid w:val="0D7503D6"/>
    <w:rsid w:val="0D9EB2F7"/>
    <w:rsid w:val="0DA4C101"/>
    <w:rsid w:val="0DCFF792"/>
    <w:rsid w:val="0DD3A0B3"/>
    <w:rsid w:val="0DE5F87C"/>
    <w:rsid w:val="0DE60EA0"/>
    <w:rsid w:val="0DEA6255"/>
    <w:rsid w:val="0DF70383"/>
    <w:rsid w:val="0E0AD3B6"/>
    <w:rsid w:val="0E1F3319"/>
    <w:rsid w:val="0E20E0C7"/>
    <w:rsid w:val="0E327965"/>
    <w:rsid w:val="0E3B3287"/>
    <w:rsid w:val="0E3FDC9A"/>
    <w:rsid w:val="0E41A0F9"/>
    <w:rsid w:val="0E4CD4A6"/>
    <w:rsid w:val="0E4E4DB5"/>
    <w:rsid w:val="0E7A93F4"/>
    <w:rsid w:val="0E8C3F61"/>
    <w:rsid w:val="0EB312FD"/>
    <w:rsid w:val="0ED41E1B"/>
    <w:rsid w:val="0EDC9FB2"/>
    <w:rsid w:val="0EFA34FA"/>
    <w:rsid w:val="0F186E45"/>
    <w:rsid w:val="0F406B29"/>
    <w:rsid w:val="0F522A89"/>
    <w:rsid w:val="0F8D33E1"/>
    <w:rsid w:val="0F9EF0E2"/>
    <w:rsid w:val="0FA5FD8A"/>
    <w:rsid w:val="0FF2BAFB"/>
    <w:rsid w:val="0FF6B6CA"/>
    <w:rsid w:val="10038276"/>
    <w:rsid w:val="102285CC"/>
    <w:rsid w:val="1026806A"/>
    <w:rsid w:val="10450DF3"/>
    <w:rsid w:val="1061CA4F"/>
    <w:rsid w:val="10702B6F"/>
    <w:rsid w:val="1077D98D"/>
    <w:rsid w:val="1080FAD6"/>
    <w:rsid w:val="108DA390"/>
    <w:rsid w:val="10968AC8"/>
    <w:rsid w:val="10D40219"/>
    <w:rsid w:val="114F1D11"/>
    <w:rsid w:val="11560601"/>
    <w:rsid w:val="115EDCC5"/>
    <w:rsid w:val="118396BE"/>
    <w:rsid w:val="119537E4"/>
    <w:rsid w:val="1195C1FE"/>
    <w:rsid w:val="11B234B6"/>
    <w:rsid w:val="11BED902"/>
    <w:rsid w:val="11DE903F"/>
    <w:rsid w:val="123A38F2"/>
    <w:rsid w:val="124EB64F"/>
    <w:rsid w:val="125CF630"/>
    <w:rsid w:val="126C16FF"/>
    <w:rsid w:val="1292F260"/>
    <w:rsid w:val="130009FB"/>
    <w:rsid w:val="1320E1BD"/>
    <w:rsid w:val="13247FBE"/>
    <w:rsid w:val="132A43D6"/>
    <w:rsid w:val="133A9BFC"/>
    <w:rsid w:val="134C2A54"/>
    <w:rsid w:val="134E0517"/>
    <w:rsid w:val="134EB471"/>
    <w:rsid w:val="13578F1B"/>
    <w:rsid w:val="13788E9A"/>
    <w:rsid w:val="137A0161"/>
    <w:rsid w:val="1381FE3E"/>
    <w:rsid w:val="13A1CA71"/>
    <w:rsid w:val="13CF46CC"/>
    <w:rsid w:val="13D23057"/>
    <w:rsid w:val="13DAD66D"/>
    <w:rsid w:val="13E3AAE1"/>
    <w:rsid w:val="13FE512C"/>
    <w:rsid w:val="141AEEA6"/>
    <w:rsid w:val="1424B50D"/>
    <w:rsid w:val="147B009B"/>
    <w:rsid w:val="148AD6AF"/>
    <w:rsid w:val="14A36018"/>
    <w:rsid w:val="150BDF0C"/>
    <w:rsid w:val="151A43A8"/>
    <w:rsid w:val="151B43E0"/>
    <w:rsid w:val="1531DCCB"/>
    <w:rsid w:val="15363376"/>
    <w:rsid w:val="1550CF0E"/>
    <w:rsid w:val="1593053D"/>
    <w:rsid w:val="15C23AD3"/>
    <w:rsid w:val="15D6B461"/>
    <w:rsid w:val="15F04D82"/>
    <w:rsid w:val="15F5743A"/>
    <w:rsid w:val="1607AB30"/>
    <w:rsid w:val="16149BA5"/>
    <w:rsid w:val="161FEC9E"/>
    <w:rsid w:val="163008E3"/>
    <w:rsid w:val="163833DB"/>
    <w:rsid w:val="16498BB0"/>
    <w:rsid w:val="164F80AA"/>
    <w:rsid w:val="167871DD"/>
    <w:rsid w:val="167F6077"/>
    <w:rsid w:val="169B2229"/>
    <w:rsid w:val="16BB9DD1"/>
    <w:rsid w:val="17016B21"/>
    <w:rsid w:val="1709219B"/>
    <w:rsid w:val="171EA38F"/>
    <w:rsid w:val="174A8EE7"/>
    <w:rsid w:val="1751A6BD"/>
    <w:rsid w:val="17608A79"/>
    <w:rsid w:val="176EE412"/>
    <w:rsid w:val="17C93B32"/>
    <w:rsid w:val="17D37B1E"/>
    <w:rsid w:val="17E55C11"/>
    <w:rsid w:val="17FA139D"/>
    <w:rsid w:val="1801E99F"/>
    <w:rsid w:val="18294A1E"/>
    <w:rsid w:val="18452355"/>
    <w:rsid w:val="1872D95E"/>
    <w:rsid w:val="187E41D9"/>
    <w:rsid w:val="187E75BB"/>
    <w:rsid w:val="189A207B"/>
    <w:rsid w:val="189D4C76"/>
    <w:rsid w:val="18A204B2"/>
    <w:rsid w:val="18D1317E"/>
    <w:rsid w:val="18D6C447"/>
    <w:rsid w:val="18EF0AB5"/>
    <w:rsid w:val="1962463F"/>
    <w:rsid w:val="196851DB"/>
    <w:rsid w:val="1969A9BA"/>
    <w:rsid w:val="196BF180"/>
    <w:rsid w:val="197C54C4"/>
    <w:rsid w:val="198074E4"/>
    <w:rsid w:val="19812C72"/>
    <w:rsid w:val="198532B9"/>
    <w:rsid w:val="198BA53B"/>
    <w:rsid w:val="1994533E"/>
    <w:rsid w:val="19A13260"/>
    <w:rsid w:val="19AE48B5"/>
    <w:rsid w:val="19B7E58A"/>
    <w:rsid w:val="1A08B354"/>
    <w:rsid w:val="1A246672"/>
    <w:rsid w:val="1A320448"/>
    <w:rsid w:val="1A3A19C8"/>
    <w:rsid w:val="1A50392A"/>
    <w:rsid w:val="1A56443B"/>
    <w:rsid w:val="1A7AE45F"/>
    <w:rsid w:val="1A869E7C"/>
    <w:rsid w:val="1AA09A0D"/>
    <w:rsid w:val="1ABC5E2E"/>
    <w:rsid w:val="1AC8E55D"/>
    <w:rsid w:val="1ACADA90"/>
    <w:rsid w:val="1ADB1C53"/>
    <w:rsid w:val="1ADBA503"/>
    <w:rsid w:val="1ADEB0E6"/>
    <w:rsid w:val="1AEC3B7F"/>
    <w:rsid w:val="1AF16D13"/>
    <w:rsid w:val="1B2C52A7"/>
    <w:rsid w:val="1B2E6094"/>
    <w:rsid w:val="1B334534"/>
    <w:rsid w:val="1B3A7BFB"/>
    <w:rsid w:val="1B4455F0"/>
    <w:rsid w:val="1B50F41E"/>
    <w:rsid w:val="1B93480F"/>
    <w:rsid w:val="1B97ED14"/>
    <w:rsid w:val="1BA7933C"/>
    <w:rsid w:val="1BAD2AA5"/>
    <w:rsid w:val="1BB75F83"/>
    <w:rsid w:val="1BC36A61"/>
    <w:rsid w:val="1BCACC1F"/>
    <w:rsid w:val="1BD06E1E"/>
    <w:rsid w:val="1C01B089"/>
    <w:rsid w:val="1C58AAE8"/>
    <w:rsid w:val="1C63DF31"/>
    <w:rsid w:val="1C73426B"/>
    <w:rsid w:val="1C73F358"/>
    <w:rsid w:val="1C764886"/>
    <w:rsid w:val="1CCBF400"/>
    <w:rsid w:val="1CCF725C"/>
    <w:rsid w:val="1CF043E6"/>
    <w:rsid w:val="1CF4E75D"/>
    <w:rsid w:val="1CFD2E1C"/>
    <w:rsid w:val="1D007EC8"/>
    <w:rsid w:val="1D3DC97C"/>
    <w:rsid w:val="1D5E2DC4"/>
    <w:rsid w:val="1D70611F"/>
    <w:rsid w:val="1D7F4979"/>
    <w:rsid w:val="1D824F05"/>
    <w:rsid w:val="1D8355CA"/>
    <w:rsid w:val="1D994407"/>
    <w:rsid w:val="1D994873"/>
    <w:rsid w:val="1DAAF1C6"/>
    <w:rsid w:val="1DB28521"/>
    <w:rsid w:val="1DBA72A7"/>
    <w:rsid w:val="1DBB1590"/>
    <w:rsid w:val="1DC61704"/>
    <w:rsid w:val="1DC758DE"/>
    <w:rsid w:val="1DE8B98D"/>
    <w:rsid w:val="1E01246B"/>
    <w:rsid w:val="1E2DCDC3"/>
    <w:rsid w:val="1E2F390A"/>
    <w:rsid w:val="1E495B12"/>
    <w:rsid w:val="1E547FBC"/>
    <w:rsid w:val="1E56FA7A"/>
    <w:rsid w:val="1E5D767B"/>
    <w:rsid w:val="1E7022D7"/>
    <w:rsid w:val="1E893E11"/>
    <w:rsid w:val="1EA98940"/>
    <w:rsid w:val="1EC5DB97"/>
    <w:rsid w:val="1EE718F6"/>
    <w:rsid w:val="1EFB0B23"/>
    <w:rsid w:val="1F0F0FFA"/>
    <w:rsid w:val="1F30DA29"/>
    <w:rsid w:val="1F4465F5"/>
    <w:rsid w:val="1F4A16AA"/>
    <w:rsid w:val="1F58542D"/>
    <w:rsid w:val="1F58CCEA"/>
    <w:rsid w:val="1F688040"/>
    <w:rsid w:val="1F717392"/>
    <w:rsid w:val="1FAC0ED7"/>
    <w:rsid w:val="1FADE948"/>
    <w:rsid w:val="1FB3CBA3"/>
    <w:rsid w:val="1FBFC2E1"/>
    <w:rsid w:val="1FED6B6F"/>
    <w:rsid w:val="20082F66"/>
    <w:rsid w:val="200BF338"/>
    <w:rsid w:val="202C881F"/>
    <w:rsid w:val="2048103D"/>
    <w:rsid w:val="205AE29C"/>
    <w:rsid w:val="20739DBC"/>
    <w:rsid w:val="207EB7C5"/>
    <w:rsid w:val="20879ED3"/>
    <w:rsid w:val="2096DB84"/>
    <w:rsid w:val="20A21A99"/>
    <w:rsid w:val="20C821C4"/>
    <w:rsid w:val="20D0DBA4"/>
    <w:rsid w:val="20D3379D"/>
    <w:rsid w:val="20E03656"/>
    <w:rsid w:val="20FF00BF"/>
    <w:rsid w:val="2112767A"/>
    <w:rsid w:val="212186C9"/>
    <w:rsid w:val="2125FFAF"/>
    <w:rsid w:val="21272CB9"/>
    <w:rsid w:val="2131D726"/>
    <w:rsid w:val="213DE499"/>
    <w:rsid w:val="213F36C1"/>
    <w:rsid w:val="214E75D8"/>
    <w:rsid w:val="2150CB2B"/>
    <w:rsid w:val="218416BB"/>
    <w:rsid w:val="2195173D"/>
    <w:rsid w:val="219F70C8"/>
    <w:rsid w:val="21A3FFC7"/>
    <w:rsid w:val="21B7D2FD"/>
    <w:rsid w:val="21B8346F"/>
    <w:rsid w:val="21C6E3EF"/>
    <w:rsid w:val="21F3EFAB"/>
    <w:rsid w:val="223B276E"/>
    <w:rsid w:val="224CE3C9"/>
    <w:rsid w:val="2255AF04"/>
    <w:rsid w:val="226B66E8"/>
    <w:rsid w:val="2296E778"/>
    <w:rsid w:val="22B13F2C"/>
    <w:rsid w:val="22B81B10"/>
    <w:rsid w:val="22CA57DE"/>
    <w:rsid w:val="22D1883C"/>
    <w:rsid w:val="233B3584"/>
    <w:rsid w:val="234393FA"/>
    <w:rsid w:val="23459EA5"/>
    <w:rsid w:val="236A76F5"/>
    <w:rsid w:val="236C249C"/>
    <w:rsid w:val="2371CB04"/>
    <w:rsid w:val="2390D515"/>
    <w:rsid w:val="239AFFF5"/>
    <w:rsid w:val="23B63172"/>
    <w:rsid w:val="23BD1D62"/>
    <w:rsid w:val="23C129B1"/>
    <w:rsid w:val="23C46526"/>
    <w:rsid w:val="23EFE50B"/>
    <w:rsid w:val="23F1A17A"/>
    <w:rsid w:val="2410257F"/>
    <w:rsid w:val="2412F83C"/>
    <w:rsid w:val="2463F144"/>
    <w:rsid w:val="24904876"/>
    <w:rsid w:val="24A50C5A"/>
    <w:rsid w:val="24B156A5"/>
    <w:rsid w:val="24CCB7FF"/>
    <w:rsid w:val="24CF42F6"/>
    <w:rsid w:val="24ECD9B8"/>
    <w:rsid w:val="24EF33AE"/>
    <w:rsid w:val="24F14142"/>
    <w:rsid w:val="24F2FDBF"/>
    <w:rsid w:val="24FC4964"/>
    <w:rsid w:val="251F8AB0"/>
    <w:rsid w:val="25252640"/>
    <w:rsid w:val="2528892F"/>
    <w:rsid w:val="25335918"/>
    <w:rsid w:val="25402A5C"/>
    <w:rsid w:val="25439D85"/>
    <w:rsid w:val="257F3DEA"/>
    <w:rsid w:val="25B2366C"/>
    <w:rsid w:val="25B326B2"/>
    <w:rsid w:val="25BD9706"/>
    <w:rsid w:val="25C1F36C"/>
    <w:rsid w:val="25D459A5"/>
    <w:rsid w:val="25F2CE2C"/>
    <w:rsid w:val="25F8EDDA"/>
    <w:rsid w:val="262A663F"/>
    <w:rsid w:val="263372E4"/>
    <w:rsid w:val="263933D3"/>
    <w:rsid w:val="266605A5"/>
    <w:rsid w:val="26688860"/>
    <w:rsid w:val="268A05C3"/>
    <w:rsid w:val="26D0E068"/>
    <w:rsid w:val="26EBBE7C"/>
    <w:rsid w:val="27070C8A"/>
    <w:rsid w:val="272E2583"/>
    <w:rsid w:val="273C1D12"/>
    <w:rsid w:val="274EB9AA"/>
    <w:rsid w:val="2756B6AE"/>
    <w:rsid w:val="276154ED"/>
    <w:rsid w:val="2767CA87"/>
    <w:rsid w:val="2770A95F"/>
    <w:rsid w:val="279023C9"/>
    <w:rsid w:val="27904AAD"/>
    <w:rsid w:val="27B6715D"/>
    <w:rsid w:val="27C0C1D7"/>
    <w:rsid w:val="27C18CE1"/>
    <w:rsid w:val="27C5CC76"/>
    <w:rsid w:val="27D38B9A"/>
    <w:rsid w:val="27E210E9"/>
    <w:rsid w:val="2806E3B8"/>
    <w:rsid w:val="28518294"/>
    <w:rsid w:val="2860BC3D"/>
    <w:rsid w:val="286C8940"/>
    <w:rsid w:val="288A6DB7"/>
    <w:rsid w:val="28B4AFFD"/>
    <w:rsid w:val="28E3B9DF"/>
    <w:rsid w:val="28F537C8"/>
    <w:rsid w:val="29039AE8"/>
    <w:rsid w:val="291116F9"/>
    <w:rsid w:val="293BC692"/>
    <w:rsid w:val="29495A11"/>
    <w:rsid w:val="295F647F"/>
    <w:rsid w:val="29687A8F"/>
    <w:rsid w:val="296F5BFB"/>
    <w:rsid w:val="2970CED9"/>
    <w:rsid w:val="2981BFCA"/>
    <w:rsid w:val="29885DC7"/>
    <w:rsid w:val="29A0852F"/>
    <w:rsid w:val="29A6E74A"/>
    <w:rsid w:val="29AA7708"/>
    <w:rsid w:val="29D4E843"/>
    <w:rsid w:val="29DA1EE2"/>
    <w:rsid w:val="29E46495"/>
    <w:rsid w:val="29F2CE20"/>
    <w:rsid w:val="2A136190"/>
    <w:rsid w:val="2A258BFC"/>
    <w:rsid w:val="2A2D6B45"/>
    <w:rsid w:val="2A2D6EAE"/>
    <w:rsid w:val="2A4A0790"/>
    <w:rsid w:val="2A4AD2D0"/>
    <w:rsid w:val="2A4C2939"/>
    <w:rsid w:val="2A4E5B40"/>
    <w:rsid w:val="2A697CCF"/>
    <w:rsid w:val="2A87189C"/>
    <w:rsid w:val="2A972483"/>
    <w:rsid w:val="2A9CC69C"/>
    <w:rsid w:val="2AE7EF42"/>
    <w:rsid w:val="2AF88975"/>
    <w:rsid w:val="2AFB715B"/>
    <w:rsid w:val="2B15A998"/>
    <w:rsid w:val="2B20F8BE"/>
    <w:rsid w:val="2B2E82EB"/>
    <w:rsid w:val="2B3A881D"/>
    <w:rsid w:val="2B7A05DF"/>
    <w:rsid w:val="2B9931E0"/>
    <w:rsid w:val="2BB9A3BD"/>
    <w:rsid w:val="2BD3CC3E"/>
    <w:rsid w:val="2BE5D7F1"/>
    <w:rsid w:val="2BE97748"/>
    <w:rsid w:val="2BFB2DDF"/>
    <w:rsid w:val="2C11D5C2"/>
    <w:rsid w:val="2C142113"/>
    <w:rsid w:val="2C1B9DB3"/>
    <w:rsid w:val="2C22E8FD"/>
    <w:rsid w:val="2C3FAF79"/>
    <w:rsid w:val="2C624F77"/>
    <w:rsid w:val="2C6394EC"/>
    <w:rsid w:val="2C7B93BC"/>
    <w:rsid w:val="2C886B64"/>
    <w:rsid w:val="2C91DCAF"/>
    <w:rsid w:val="2C92E388"/>
    <w:rsid w:val="2C9459D6"/>
    <w:rsid w:val="2C94FE04"/>
    <w:rsid w:val="2CAEBDDB"/>
    <w:rsid w:val="2CD12D2C"/>
    <w:rsid w:val="2CEA0550"/>
    <w:rsid w:val="2D077320"/>
    <w:rsid w:val="2D123657"/>
    <w:rsid w:val="2D3E11E8"/>
    <w:rsid w:val="2D44A923"/>
    <w:rsid w:val="2D478410"/>
    <w:rsid w:val="2D4C1D9F"/>
    <w:rsid w:val="2D55741E"/>
    <w:rsid w:val="2D983734"/>
    <w:rsid w:val="2DD4355C"/>
    <w:rsid w:val="2DDB663E"/>
    <w:rsid w:val="2E24FE69"/>
    <w:rsid w:val="2E40BA2A"/>
    <w:rsid w:val="2E4248C0"/>
    <w:rsid w:val="2E4B545D"/>
    <w:rsid w:val="2E4CDB63"/>
    <w:rsid w:val="2E76253C"/>
    <w:rsid w:val="2E7CDD40"/>
    <w:rsid w:val="2E7DB8EA"/>
    <w:rsid w:val="2E8D6565"/>
    <w:rsid w:val="2EB6D564"/>
    <w:rsid w:val="2EB766B0"/>
    <w:rsid w:val="2EFDF85F"/>
    <w:rsid w:val="2F698E20"/>
    <w:rsid w:val="2FC9A56A"/>
    <w:rsid w:val="2FCB43D9"/>
    <w:rsid w:val="2FDCE001"/>
    <w:rsid w:val="2FED75C1"/>
    <w:rsid w:val="2FF4B89B"/>
    <w:rsid w:val="2FF91D65"/>
    <w:rsid w:val="3003B1C4"/>
    <w:rsid w:val="301F165C"/>
    <w:rsid w:val="3022B682"/>
    <w:rsid w:val="3029838C"/>
    <w:rsid w:val="30313162"/>
    <w:rsid w:val="303D6C80"/>
    <w:rsid w:val="308D14E0"/>
    <w:rsid w:val="30B4CCBE"/>
    <w:rsid w:val="31027C99"/>
    <w:rsid w:val="31041E22"/>
    <w:rsid w:val="3137060F"/>
    <w:rsid w:val="3142737D"/>
    <w:rsid w:val="31612FF1"/>
    <w:rsid w:val="31684DC2"/>
    <w:rsid w:val="3170BE8C"/>
    <w:rsid w:val="317F8D06"/>
    <w:rsid w:val="31A3609F"/>
    <w:rsid w:val="31A99A24"/>
    <w:rsid w:val="31ADC5FE"/>
    <w:rsid w:val="31BAE6BD"/>
    <w:rsid w:val="31BE5D44"/>
    <w:rsid w:val="31CB7942"/>
    <w:rsid w:val="31CC5DDD"/>
    <w:rsid w:val="31EC2810"/>
    <w:rsid w:val="32232D5B"/>
    <w:rsid w:val="322B472B"/>
    <w:rsid w:val="32378327"/>
    <w:rsid w:val="3240E946"/>
    <w:rsid w:val="32552BC1"/>
    <w:rsid w:val="32573385"/>
    <w:rsid w:val="325B9BF6"/>
    <w:rsid w:val="3271B242"/>
    <w:rsid w:val="3279941C"/>
    <w:rsid w:val="327F599C"/>
    <w:rsid w:val="32A23668"/>
    <w:rsid w:val="32D2D670"/>
    <w:rsid w:val="32DA577E"/>
    <w:rsid w:val="32DE43DE"/>
    <w:rsid w:val="33043F88"/>
    <w:rsid w:val="3305D000"/>
    <w:rsid w:val="3313612F"/>
    <w:rsid w:val="332EE956"/>
    <w:rsid w:val="333490A2"/>
    <w:rsid w:val="335E382D"/>
    <w:rsid w:val="3361244E"/>
    <w:rsid w:val="33635D98"/>
    <w:rsid w:val="33651604"/>
    <w:rsid w:val="3366407A"/>
    <w:rsid w:val="33824AA5"/>
    <w:rsid w:val="33859329"/>
    <w:rsid w:val="338D2C48"/>
    <w:rsid w:val="3391DB2C"/>
    <w:rsid w:val="33AE29DE"/>
    <w:rsid w:val="33B9929D"/>
    <w:rsid w:val="33F6B2C3"/>
    <w:rsid w:val="33F9D09F"/>
    <w:rsid w:val="33FC41D8"/>
    <w:rsid w:val="34111F42"/>
    <w:rsid w:val="3423587C"/>
    <w:rsid w:val="342F72BC"/>
    <w:rsid w:val="343BBEE4"/>
    <w:rsid w:val="343DFB19"/>
    <w:rsid w:val="344C7467"/>
    <w:rsid w:val="345C4452"/>
    <w:rsid w:val="346D5257"/>
    <w:rsid w:val="348A7E96"/>
    <w:rsid w:val="34A93E98"/>
    <w:rsid w:val="34BC8BDE"/>
    <w:rsid w:val="34F77D52"/>
    <w:rsid w:val="34FBAE48"/>
    <w:rsid w:val="350A96D2"/>
    <w:rsid w:val="351A728B"/>
    <w:rsid w:val="3520E825"/>
    <w:rsid w:val="353CC8AD"/>
    <w:rsid w:val="35A2BC86"/>
    <w:rsid w:val="35ABFBDE"/>
    <w:rsid w:val="35B6FA5E"/>
    <w:rsid w:val="35DBA856"/>
    <w:rsid w:val="360F568D"/>
    <w:rsid w:val="3615E4A0"/>
    <w:rsid w:val="361915B9"/>
    <w:rsid w:val="3620C93E"/>
    <w:rsid w:val="364D15B5"/>
    <w:rsid w:val="365836AD"/>
    <w:rsid w:val="3670E660"/>
    <w:rsid w:val="36730130"/>
    <w:rsid w:val="3690C111"/>
    <w:rsid w:val="3690E796"/>
    <w:rsid w:val="36C56A8F"/>
    <w:rsid w:val="36CFD957"/>
    <w:rsid w:val="36EE9C5E"/>
    <w:rsid w:val="370C5B17"/>
    <w:rsid w:val="371B3C79"/>
    <w:rsid w:val="372C131D"/>
    <w:rsid w:val="375C1302"/>
    <w:rsid w:val="37B82021"/>
    <w:rsid w:val="37C8B599"/>
    <w:rsid w:val="37D2E930"/>
    <w:rsid w:val="37D4B74F"/>
    <w:rsid w:val="37FC7F00"/>
    <w:rsid w:val="384E5415"/>
    <w:rsid w:val="3898C511"/>
    <w:rsid w:val="38D7C3F5"/>
    <w:rsid w:val="38EBBFB9"/>
    <w:rsid w:val="38F7DBC9"/>
    <w:rsid w:val="3948769C"/>
    <w:rsid w:val="3948F5D5"/>
    <w:rsid w:val="3949244A"/>
    <w:rsid w:val="39745646"/>
    <w:rsid w:val="3976D4A4"/>
    <w:rsid w:val="39858BA0"/>
    <w:rsid w:val="3998DC60"/>
    <w:rsid w:val="39BC8042"/>
    <w:rsid w:val="39C88858"/>
    <w:rsid w:val="39CA5271"/>
    <w:rsid w:val="39CDC04D"/>
    <w:rsid w:val="39DFF71D"/>
    <w:rsid w:val="39E01D5D"/>
    <w:rsid w:val="39FD0122"/>
    <w:rsid w:val="3A11EFE7"/>
    <w:rsid w:val="3A467D00"/>
    <w:rsid w:val="3A9D7853"/>
    <w:rsid w:val="3AAD6266"/>
    <w:rsid w:val="3ABACB58"/>
    <w:rsid w:val="3ADF4B66"/>
    <w:rsid w:val="3B0C5811"/>
    <w:rsid w:val="3B1032B4"/>
    <w:rsid w:val="3B157AB9"/>
    <w:rsid w:val="3B494EE8"/>
    <w:rsid w:val="3B521D4D"/>
    <w:rsid w:val="3B6458B9"/>
    <w:rsid w:val="3BC6DF1A"/>
    <w:rsid w:val="3C17B749"/>
    <w:rsid w:val="3C19D415"/>
    <w:rsid w:val="3C2EA4DC"/>
    <w:rsid w:val="3C3948B4"/>
    <w:rsid w:val="3C46D0C9"/>
    <w:rsid w:val="3C4B0AD7"/>
    <w:rsid w:val="3C5167FF"/>
    <w:rsid w:val="3C637917"/>
    <w:rsid w:val="3CAE7566"/>
    <w:rsid w:val="3CD467FB"/>
    <w:rsid w:val="3CD4C551"/>
    <w:rsid w:val="3D00291A"/>
    <w:rsid w:val="3D202854"/>
    <w:rsid w:val="3D2BFA0A"/>
    <w:rsid w:val="3D9B5015"/>
    <w:rsid w:val="3DC931A6"/>
    <w:rsid w:val="3DD866DA"/>
    <w:rsid w:val="3DECD695"/>
    <w:rsid w:val="3E3D7811"/>
    <w:rsid w:val="3E48AC0A"/>
    <w:rsid w:val="3E4CB893"/>
    <w:rsid w:val="3E5CEC5B"/>
    <w:rsid w:val="3E66672F"/>
    <w:rsid w:val="3EB859EA"/>
    <w:rsid w:val="3EBDAB6B"/>
    <w:rsid w:val="3EE22797"/>
    <w:rsid w:val="3EF6F161"/>
    <w:rsid w:val="3EF84DA8"/>
    <w:rsid w:val="3F08C54B"/>
    <w:rsid w:val="3F131843"/>
    <w:rsid w:val="3F18EA0D"/>
    <w:rsid w:val="3F5DDCA4"/>
    <w:rsid w:val="3F899B3C"/>
    <w:rsid w:val="3FB946FE"/>
    <w:rsid w:val="4037C9DC"/>
    <w:rsid w:val="403AA3F1"/>
    <w:rsid w:val="404B481F"/>
    <w:rsid w:val="404C8429"/>
    <w:rsid w:val="4057EA5E"/>
    <w:rsid w:val="406B722A"/>
    <w:rsid w:val="4070B715"/>
    <w:rsid w:val="4081C3E7"/>
    <w:rsid w:val="408A8056"/>
    <w:rsid w:val="40B8F3A6"/>
    <w:rsid w:val="40C69984"/>
    <w:rsid w:val="40C6A50B"/>
    <w:rsid w:val="40F52909"/>
    <w:rsid w:val="40FF84D8"/>
    <w:rsid w:val="4118D744"/>
    <w:rsid w:val="41299800"/>
    <w:rsid w:val="4155F1CA"/>
    <w:rsid w:val="41627138"/>
    <w:rsid w:val="4181E689"/>
    <w:rsid w:val="41A8D1E9"/>
    <w:rsid w:val="41C1C628"/>
    <w:rsid w:val="41C6C692"/>
    <w:rsid w:val="41D887D1"/>
    <w:rsid w:val="41E71880"/>
    <w:rsid w:val="41EB1313"/>
    <w:rsid w:val="4219F8B5"/>
    <w:rsid w:val="421A0A4F"/>
    <w:rsid w:val="421A3C51"/>
    <w:rsid w:val="423E92F7"/>
    <w:rsid w:val="424252F1"/>
    <w:rsid w:val="426E83AA"/>
    <w:rsid w:val="42716EF5"/>
    <w:rsid w:val="42A7AA69"/>
    <w:rsid w:val="42A9B674"/>
    <w:rsid w:val="42B6124D"/>
    <w:rsid w:val="42C047B8"/>
    <w:rsid w:val="42DACF2D"/>
    <w:rsid w:val="42E0F644"/>
    <w:rsid w:val="42EFD3FF"/>
    <w:rsid w:val="42F0E7C0"/>
    <w:rsid w:val="43115943"/>
    <w:rsid w:val="433BC4B1"/>
    <w:rsid w:val="4350FDF5"/>
    <w:rsid w:val="4359215E"/>
    <w:rsid w:val="43633F10"/>
    <w:rsid w:val="4367F428"/>
    <w:rsid w:val="43B2D4DA"/>
    <w:rsid w:val="43D10AB6"/>
    <w:rsid w:val="43D82039"/>
    <w:rsid w:val="43E086C0"/>
    <w:rsid w:val="43F1FA99"/>
    <w:rsid w:val="43F2B3CD"/>
    <w:rsid w:val="43F3A2FB"/>
    <w:rsid w:val="4420DD39"/>
    <w:rsid w:val="443F929D"/>
    <w:rsid w:val="444A0534"/>
    <w:rsid w:val="4464B8E2"/>
    <w:rsid w:val="44808536"/>
    <w:rsid w:val="4482986D"/>
    <w:rsid w:val="448B72AC"/>
    <w:rsid w:val="448CB821"/>
    <w:rsid w:val="44A2E9BB"/>
    <w:rsid w:val="44B238DC"/>
    <w:rsid w:val="44D45A17"/>
    <w:rsid w:val="45309655"/>
    <w:rsid w:val="453C0EB5"/>
    <w:rsid w:val="454FF02C"/>
    <w:rsid w:val="4551AB11"/>
    <w:rsid w:val="45A90FB7"/>
    <w:rsid w:val="461129FA"/>
    <w:rsid w:val="4621CC43"/>
    <w:rsid w:val="467B48E5"/>
    <w:rsid w:val="4681B44C"/>
    <w:rsid w:val="468F1E3C"/>
    <w:rsid w:val="4690520C"/>
    <w:rsid w:val="46910498"/>
    <w:rsid w:val="46A961A9"/>
    <w:rsid w:val="46AA42AF"/>
    <w:rsid w:val="46B9DAC7"/>
    <w:rsid w:val="46C5B35C"/>
    <w:rsid w:val="46E6C13A"/>
    <w:rsid w:val="46F22CD2"/>
    <w:rsid w:val="471A67B4"/>
    <w:rsid w:val="471C9BF6"/>
    <w:rsid w:val="472A759C"/>
    <w:rsid w:val="4763D833"/>
    <w:rsid w:val="476C4D0E"/>
    <w:rsid w:val="4773F06E"/>
    <w:rsid w:val="479506F1"/>
    <w:rsid w:val="47AD76E6"/>
    <w:rsid w:val="47AEB06E"/>
    <w:rsid w:val="47B1F539"/>
    <w:rsid w:val="47D12AA7"/>
    <w:rsid w:val="47D570EC"/>
    <w:rsid w:val="47E91813"/>
    <w:rsid w:val="4813AC9C"/>
    <w:rsid w:val="4814ECB8"/>
    <w:rsid w:val="48227136"/>
    <w:rsid w:val="4840383E"/>
    <w:rsid w:val="48787427"/>
    <w:rsid w:val="48C0A452"/>
    <w:rsid w:val="48E2A1B6"/>
    <w:rsid w:val="48E4258E"/>
    <w:rsid w:val="48E5803D"/>
    <w:rsid w:val="48F2B3C4"/>
    <w:rsid w:val="490DC5E2"/>
    <w:rsid w:val="4940317F"/>
    <w:rsid w:val="49428FB0"/>
    <w:rsid w:val="4956ACBA"/>
    <w:rsid w:val="497A8E1A"/>
    <w:rsid w:val="49935162"/>
    <w:rsid w:val="49C6440F"/>
    <w:rsid w:val="49D3BFA7"/>
    <w:rsid w:val="49E2ECF0"/>
    <w:rsid w:val="49FD6EF2"/>
    <w:rsid w:val="4A17995B"/>
    <w:rsid w:val="4A18C96B"/>
    <w:rsid w:val="4A251C34"/>
    <w:rsid w:val="4A346CC4"/>
    <w:rsid w:val="4A53978A"/>
    <w:rsid w:val="4A78BFAC"/>
    <w:rsid w:val="4AA5685E"/>
    <w:rsid w:val="4ACB4F46"/>
    <w:rsid w:val="4ACB599D"/>
    <w:rsid w:val="4AD94533"/>
    <w:rsid w:val="4ADE3693"/>
    <w:rsid w:val="4B06E9BE"/>
    <w:rsid w:val="4B3BB763"/>
    <w:rsid w:val="4B828D84"/>
    <w:rsid w:val="4B9DFFCF"/>
    <w:rsid w:val="4BC0EC95"/>
    <w:rsid w:val="4BEFBC98"/>
    <w:rsid w:val="4C054DFA"/>
    <w:rsid w:val="4C12BF14"/>
    <w:rsid w:val="4C28A6C1"/>
    <w:rsid w:val="4C351CAA"/>
    <w:rsid w:val="4C5036C3"/>
    <w:rsid w:val="4C6729FE"/>
    <w:rsid w:val="4C7966FF"/>
    <w:rsid w:val="4C7A06F4"/>
    <w:rsid w:val="4C80A6A4"/>
    <w:rsid w:val="4C96C5BE"/>
    <w:rsid w:val="4C99A5CC"/>
    <w:rsid w:val="4CD427FB"/>
    <w:rsid w:val="4CD7A2D3"/>
    <w:rsid w:val="4CDDA3DD"/>
    <w:rsid w:val="4D29CB27"/>
    <w:rsid w:val="4D3BA83A"/>
    <w:rsid w:val="4D3F85AE"/>
    <w:rsid w:val="4D5575FF"/>
    <w:rsid w:val="4D70A07D"/>
    <w:rsid w:val="4D82B7D1"/>
    <w:rsid w:val="4D98E6D2"/>
    <w:rsid w:val="4DB349E9"/>
    <w:rsid w:val="4DB40B0B"/>
    <w:rsid w:val="4DB44F43"/>
    <w:rsid w:val="4DD8300D"/>
    <w:rsid w:val="4DDB19A2"/>
    <w:rsid w:val="4DE01D93"/>
    <w:rsid w:val="4E035B7B"/>
    <w:rsid w:val="4E04D578"/>
    <w:rsid w:val="4E15D755"/>
    <w:rsid w:val="4E27DC0A"/>
    <w:rsid w:val="4E44FDE5"/>
    <w:rsid w:val="4E67E406"/>
    <w:rsid w:val="4E6C2F72"/>
    <w:rsid w:val="4E81C2C3"/>
    <w:rsid w:val="4E88CB7F"/>
    <w:rsid w:val="4EAEEAF1"/>
    <w:rsid w:val="4EBA6258"/>
    <w:rsid w:val="4EC7E47F"/>
    <w:rsid w:val="4F11E1C3"/>
    <w:rsid w:val="4F52046A"/>
    <w:rsid w:val="4F70A7B4"/>
    <w:rsid w:val="4F7FDE70"/>
    <w:rsid w:val="4F94B1FA"/>
    <w:rsid w:val="4FC32C88"/>
    <w:rsid w:val="4FF50749"/>
    <w:rsid w:val="5018203B"/>
    <w:rsid w:val="502CDA73"/>
    <w:rsid w:val="5037BA80"/>
    <w:rsid w:val="5041F94D"/>
    <w:rsid w:val="5055FEA7"/>
    <w:rsid w:val="505672B8"/>
    <w:rsid w:val="50693E1F"/>
    <w:rsid w:val="5069596F"/>
    <w:rsid w:val="508F1222"/>
    <w:rsid w:val="509DE55D"/>
    <w:rsid w:val="50C56B78"/>
    <w:rsid w:val="50D1083E"/>
    <w:rsid w:val="50D6D488"/>
    <w:rsid w:val="50E5A306"/>
    <w:rsid w:val="50E73A1A"/>
    <w:rsid w:val="50EE8476"/>
    <w:rsid w:val="50F7A3A3"/>
    <w:rsid w:val="5120C54D"/>
    <w:rsid w:val="512CB845"/>
    <w:rsid w:val="513DC33A"/>
    <w:rsid w:val="515427A6"/>
    <w:rsid w:val="5175BDF3"/>
    <w:rsid w:val="518DE0CF"/>
    <w:rsid w:val="51B2DD1F"/>
    <w:rsid w:val="51F12869"/>
    <w:rsid w:val="51FD3C4A"/>
    <w:rsid w:val="5226E36F"/>
    <w:rsid w:val="5248958A"/>
    <w:rsid w:val="524DACFE"/>
    <w:rsid w:val="525628F4"/>
    <w:rsid w:val="5266A932"/>
    <w:rsid w:val="52691D10"/>
    <w:rsid w:val="52B9C2D8"/>
    <w:rsid w:val="52C6A669"/>
    <w:rsid w:val="52D4239D"/>
    <w:rsid w:val="52F660AD"/>
    <w:rsid w:val="533B97B9"/>
    <w:rsid w:val="533D9BDC"/>
    <w:rsid w:val="5351BF8B"/>
    <w:rsid w:val="535478E7"/>
    <w:rsid w:val="538D9F69"/>
    <w:rsid w:val="53990CAB"/>
    <w:rsid w:val="53A4BA13"/>
    <w:rsid w:val="53A9144F"/>
    <w:rsid w:val="53C60CCE"/>
    <w:rsid w:val="53E00F05"/>
    <w:rsid w:val="53F7C664"/>
    <w:rsid w:val="540D18BB"/>
    <w:rsid w:val="540E754A"/>
    <w:rsid w:val="541C571D"/>
    <w:rsid w:val="546FF3FE"/>
    <w:rsid w:val="5481CB7C"/>
    <w:rsid w:val="54858454"/>
    <w:rsid w:val="5496BE7E"/>
    <w:rsid w:val="5499224F"/>
    <w:rsid w:val="54C6DC42"/>
    <w:rsid w:val="54D51C2F"/>
    <w:rsid w:val="54ED44FA"/>
    <w:rsid w:val="54F7771E"/>
    <w:rsid w:val="555751D6"/>
    <w:rsid w:val="558CCE3F"/>
    <w:rsid w:val="5596FC0D"/>
    <w:rsid w:val="55A110F1"/>
    <w:rsid w:val="55AE9F48"/>
    <w:rsid w:val="55B5CB06"/>
    <w:rsid w:val="55D6CA2D"/>
    <w:rsid w:val="55D8831C"/>
    <w:rsid w:val="55DB0E13"/>
    <w:rsid w:val="56001794"/>
    <w:rsid w:val="5607C451"/>
    <w:rsid w:val="5608B67A"/>
    <w:rsid w:val="562372D5"/>
    <w:rsid w:val="563F2BEA"/>
    <w:rsid w:val="5655E4F6"/>
    <w:rsid w:val="56765EAE"/>
    <w:rsid w:val="569370D7"/>
    <w:rsid w:val="56A01F16"/>
    <w:rsid w:val="56D465BC"/>
    <w:rsid w:val="56DBD2BA"/>
    <w:rsid w:val="56F5264E"/>
    <w:rsid w:val="5726A0BB"/>
    <w:rsid w:val="5728F5E9"/>
    <w:rsid w:val="572A50DE"/>
    <w:rsid w:val="573D5DA5"/>
    <w:rsid w:val="5749550D"/>
    <w:rsid w:val="574DDCCC"/>
    <w:rsid w:val="575C8822"/>
    <w:rsid w:val="576C65F7"/>
    <w:rsid w:val="577A1135"/>
    <w:rsid w:val="577CE36A"/>
    <w:rsid w:val="5786562F"/>
    <w:rsid w:val="57934EA9"/>
    <w:rsid w:val="57B6A9C8"/>
    <w:rsid w:val="57C0A722"/>
    <w:rsid w:val="57C19098"/>
    <w:rsid w:val="57E5C5A7"/>
    <w:rsid w:val="57EA4297"/>
    <w:rsid w:val="580C518A"/>
    <w:rsid w:val="581928B9"/>
    <w:rsid w:val="58246B5A"/>
    <w:rsid w:val="5855CD40"/>
    <w:rsid w:val="58C63283"/>
    <w:rsid w:val="58F87F14"/>
    <w:rsid w:val="591023DE"/>
    <w:rsid w:val="5912AED5"/>
    <w:rsid w:val="592C944B"/>
    <w:rsid w:val="593F44AB"/>
    <w:rsid w:val="59660588"/>
    <w:rsid w:val="598C0760"/>
    <w:rsid w:val="598FFC45"/>
    <w:rsid w:val="59954CDC"/>
    <w:rsid w:val="5A088A1C"/>
    <w:rsid w:val="5A0CB50D"/>
    <w:rsid w:val="5A0F6605"/>
    <w:rsid w:val="5A12FAEA"/>
    <w:rsid w:val="5A1D0710"/>
    <w:rsid w:val="5A479118"/>
    <w:rsid w:val="5A4FA19F"/>
    <w:rsid w:val="5A613AD9"/>
    <w:rsid w:val="5A674642"/>
    <w:rsid w:val="5A8E7200"/>
    <w:rsid w:val="5AAE7F36"/>
    <w:rsid w:val="5AB1B1F7"/>
    <w:rsid w:val="5AC539B2"/>
    <w:rsid w:val="5AD50265"/>
    <w:rsid w:val="5AEB5F13"/>
    <w:rsid w:val="5AF71778"/>
    <w:rsid w:val="5B0D1954"/>
    <w:rsid w:val="5B18D855"/>
    <w:rsid w:val="5B383498"/>
    <w:rsid w:val="5B6EFB0A"/>
    <w:rsid w:val="5B9B49B8"/>
    <w:rsid w:val="5BAC0C16"/>
    <w:rsid w:val="5BBDC01B"/>
    <w:rsid w:val="5BD5B545"/>
    <w:rsid w:val="5BEC03F1"/>
    <w:rsid w:val="5BFFDC11"/>
    <w:rsid w:val="5C0A3BA2"/>
    <w:rsid w:val="5C1CC630"/>
    <w:rsid w:val="5C1D9F74"/>
    <w:rsid w:val="5C2B42B0"/>
    <w:rsid w:val="5C2FF945"/>
    <w:rsid w:val="5C3FD71A"/>
    <w:rsid w:val="5C4D8258"/>
    <w:rsid w:val="5C692E27"/>
    <w:rsid w:val="5C79A7FC"/>
    <w:rsid w:val="5C82B81F"/>
    <w:rsid w:val="5C85F7FA"/>
    <w:rsid w:val="5C909639"/>
    <w:rsid w:val="5CA0DE36"/>
    <w:rsid w:val="5CEFA572"/>
    <w:rsid w:val="5CFD8318"/>
    <w:rsid w:val="5D47DC77"/>
    <w:rsid w:val="5D4E33EF"/>
    <w:rsid w:val="5DE12333"/>
    <w:rsid w:val="5DF613F8"/>
    <w:rsid w:val="5E070162"/>
    <w:rsid w:val="5E247867"/>
    <w:rsid w:val="5E3FF87D"/>
    <w:rsid w:val="5E5774FA"/>
    <w:rsid w:val="5E8F7776"/>
    <w:rsid w:val="5E98D595"/>
    <w:rsid w:val="5EB5A477"/>
    <w:rsid w:val="5EE3ACD8"/>
    <w:rsid w:val="5EEA0450"/>
    <w:rsid w:val="5EEC80D3"/>
    <w:rsid w:val="5EF74D18"/>
    <w:rsid w:val="5EFDA84C"/>
    <w:rsid w:val="5F5CAB2E"/>
    <w:rsid w:val="5F9EBCEF"/>
    <w:rsid w:val="5FB2A6A5"/>
    <w:rsid w:val="5FB3329C"/>
    <w:rsid w:val="5FDB3692"/>
    <w:rsid w:val="5FFA98F7"/>
    <w:rsid w:val="6006C705"/>
    <w:rsid w:val="600E5771"/>
    <w:rsid w:val="604A5A3B"/>
    <w:rsid w:val="60586E7C"/>
    <w:rsid w:val="606653E4"/>
    <w:rsid w:val="60704469"/>
    <w:rsid w:val="6077E90F"/>
    <w:rsid w:val="607DCAB6"/>
    <w:rsid w:val="607F7D39"/>
    <w:rsid w:val="60837372"/>
    <w:rsid w:val="6086AB42"/>
    <w:rsid w:val="60AD21AB"/>
    <w:rsid w:val="60B2B4AE"/>
    <w:rsid w:val="6128A53E"/>
    <w:rsid w:val="613E80F9"/>
    <w:rsid w:val="614CEEA6"/>
    <w:rsid w:val="614D309F"/>
    <w:rsid w:val="616EC082"/>
    <w:rsid w:val="617CF3A4"/>
    <w:rsid w:val="61B9FBB9"/>
    <w:rsid w:val="61C19697"/>
    <w:rsid w:val="61E617A4"/>
    <w:rsid w:val="624C370B"/>
    <w:rsid w:val="626766F7"/>
    <w:rsid w:val="6278CC8E"/>
    <w:rsid w:val="628631C5"/>
    <w:rsid w:val="62F7AEAE"/>
    <w:rsid w:val="63008897"/>
    <w:rsid w:val="633350BA"/>
    <w:rsid w:val="6334B05E"/>
    <w:rsid w:val="636E64E5"/>
    <w:rsid w:val="63B15252"/>
    <w:rsid w:val="63B71DFB"/>
    <w:rsid w:val="640CACE2"/>
    <w:rsid w:val="64101508"/>
    <w:rsid w:val="643F6BE0"/>
    <w:rsid w:val="64468E35"/>
    <w:rsid w:val="6452D685"/>
    <w:rsid w:val="648A1317"/>
    <w:rsid w:val="64A26FD0"/>
    <w:rsid w:val="64AABB27"/>
    <w:rsid w:val="64E6F228"/>
    <w:rsid w:val="64E9A91C"/>
    <w:rsid w:val="65036FD3"/>
    <w:rsid w:val="6503FC4E"/>
    <w:rsid w:val="653E64C1"/>
    <w:rsid w:val="6543C23E"/>
    <w:rsid w:val="6549D1E6"/>
    <w:rsid w:val="656FD2E6"/>
    <w:rsid w:val="6582B3EC"/>
    <w:rsid w:val="658ED127"/>
    <w:rsid w:val="659AE371"/>
    <w:rsid w:val="65D3F01E"/>
    <w:rsid w:val="65E2EE04"/>
    <w:rsid w:val="65F131DD"/>
    <w:rsid w:val="66015342"/>
    <w:rsid w:val="660D0C85"/>
    <w:rsid w:val="661A2E2A"/>
    <w:rsid w:val="662CB342"/>
    <w:rsid w:val="6631E205"/>
    <w:rsid w:val="664B0A62"/>
    <w:rsid w:val="665FA9D0"/>
    <w:rsid w:val="66748271"/>
    <w:rsid w:val="66A10244"/>
    <w:rsid w:val="66C3DE79"/>
    <w:rsid w:val="66CA291E"/>
    <w:rsid w:val="66CC8952"/>
    <w:rsid w:val="66E77373"/>
    <w:rsid w:val="66ECB7BF"/>
    <w:rsid w:val="66F4F444"/>
    <w:rsid w:val="66FC82BF"/>
    <w:rsid w:val="66FECAA4"/>
    <w:rsid w:val="6744B20B"/>
    <w:rsid w:val="675FDA6B"/>
    <w:rsid w:val="67655FBD"/>
    <w:rsid w:val="67757DF0"/>
    <w:rsid w:val="677982F4"/>
    <w:rsid w:val="67889F10"/>
    <w:rsid w:val="678A7747"/>
    <w:rsid w:val="67C4FD36"/>
    <w:rsid w:val="67E6E4D3"/>
    <w:rsid w:val="67FB7A31"/>
    <w:rsid w:val="68027528"/>
    <w:rsid w:val="680D150C"/>
    <w:rsid w:val="68193BB3"/>
    <w:rsid w:val="681E95F2"/>
    <w:rsid w:val="682F4E13"/>
    <w:rsid w:val="684ACDAF"/>
    <w:rsid w:val="685D2CF3"/>
    <w:rsid w:val="68D28433"/>
    <w:rsid w:val="68EAB071"/>
    <w:rsid w:val="68F3DBFA"/>
    <w:rsid w:val="6908ECA7"/>
    <w:rsid w:val="690E7C4D"/>
    <w:rsid w:val="6925EFB8"/>
    <w:rsid w:val="695D781B"/>
    <w:rsid w:val="69905567"/>
    <w:rsid w:val="69AC86A4"/>
    <w:rsid w:val="69B98861"/>
    <w:rsid w:val="69BC30FE"/>
    <w:rsid w:val="69BDB88B"/>
    <w:rsid w:val="69CAD545"/>
    <w:rsid w:val="6A08D59D"/>
    <w:rsid w:val="6A4A843E"/>
    <w:rsid w:val="6A52627A"/>
    <w:rsid w:val="6A7F4C29"/>
    <w:rsid w:val="6A8CC967"/>
    <w:rsid w:val="6AB79F43"/>
    <w:rsid w:val="6AE97A47"/>
    <w:rsid w:val="6AED6BFA"/>
    <w:rsid w:val="6B002465"/>
    <w:rsid w:val="6B00FA15"/>
    <w:rsid w:val="6B024338"/>
    <w:rsid w:val="6B055328"/>
    <w:rsid w:val="6B087E82"/>
    <w:rsid w:val="6B34E705"/>
    <w:rsid w:val="6B43CBA1"/>
    <w:rsid w:val="6B55BE20"/>
    <w:rsid w:val="6B7AEEFA"/>
    <w:rsid w:val="6BAF5EFB"/>
    <w:rsid w:val="6BB23BC3"/>
    <w:rsid w:val="6BBD2477"/>
    <w:rsid w:val="6BC4979D"/>
    <w:rsid w:val="6BDC2555"/>
    <w:rsid w:val="6C032185"/>
    <w:rsid w:val="6C18DA41"/>
    <w:rsid w:val="6C7848C0"/>
    <w:rsid w:val="6C9CCA76"/>
    <w:rsid w:val="6CBBD94F"/>
    <w:rsid w:val="6CE2B63A"/>
    <w:rsid w:val="6CE42766"/>
    <w:rsid w:val="6CF5EF24"/>
    <w:rsid w:val="6D1544E9"/>
    <w:rsid w:val="6D29AB35"/>
    <w:rsid w:val="6D3D43BA"/>
    <w:rsid w:val="6D40765F"/>
    <w:rsid w:val="6D544A26"/>
    <w:rsid w:val="6D5D33D8"/>
    <w:rsid w:val="6DC07B38"/>
    <w:rsid w:val="6DCA7358"/>
    <w:rsid w:val="6DEF3574"/>
    <w:rsid w:val="6E292D93"/>
    <w:rsid w:val="6E54E9F4"/>
    <w:rsid w:val="6E7567C6"/>
    <w:rsid w:val="6E859D70"/>
    <w:rsid w:val="6E9C5CAE"/>
    <w:rsid w:val="6EB30607"/>
    <w:rsid w:val="6EBBF393"/>
    <w:rsid w:val="6EBE452D"/>
    <w:rsid w:val="6ED6403C"/>
    <w:rsid w:val="6EE6FFBD"/>
    <w:rsid w:val="6EFE49B5"/>
    <w:rsid w:val="6F00281A"/>
    <w:rsid w:val="6F19B6D3"/>
    <w:rsid w:val="6F26B07C"/>
    <w:rsid w:val="6F65C6F9"/>
    <w:rsid w:val="6FBEEC18"/>
    <w:rsid w:val="6FD39588"/>
    <w:rsid w:val="6FD637E2"/>
    <w:rsid w:val="705C7AFB"/>
    <w:rsid w:val="70894C1F"/>
    <w:rsid w:val="70F6747F"/>
    <w:rsid w:val="71114B9A"/>
    <w:rsid w:val="71154DA8"/>
    <w:rsid w:val="7120BBD4"/>
    <w:rsid w:val="7129382E"/>
    <w:rsid w:val="714BC60A"/>
    <w:rsid w:val="7168987C"/>
    <w:rsid w:val="7169ADED"/>
    <w:rsid w:val="716C1A46"/>
    <w:rsid w:val="7194C781"/>
    <w:rsid w:val="71AA3CB1"/>
    <w:rsid w:val="71BC000D"/>
    <w:rsid w:val="71EB9885"/>
    <w:rsid w:val="71ECB0EE"/>
    <w:rsid w:val="71F428C8"/>
    <w:rsid w:val="7224A0C9"/>
    <w:rsid w:val="7227A777"/>
    <w:rsid w:val="7234C836"/>
    <w:rsid w:val="7267937D"/>
    <w:rsid w:val="726D1938"/>
    <w:rsid w:val="72701513"/>
    <w:rsid w:val="72A67577"/>
    <w:rsid w:val="72B2265D"/>
    <w:rsid w:val="72B361CD"/>
    <w:rsid w:val="72C0B560"/>
    <w:rsid w:val="72CD29EE"/>
    <w:rsid w:val="72D457ED"/>
    <w:rsid w:val="7310650D"/>
    <w:rsid w:val="7370A233"/>
    <w:rsid w:val="73783C59"/>
    <w:rsid w:val="738FF929"/>
    <w:rsid w:val="739868BB"/>
    <w:rsid w:val="73BA70E0"/>
    <w:rsid w:val="73E2B737"/>
    <w:rsid w:val="744E5A33"/>
    <w:rsid w:val="748366CC"/>
    <w:rsid w:val="74AEB87B"/>
    <w:rsid w:val="74BB3FD8"/>
    <w:rsid w:val="74DACE2A"/>
    <w:rsid w:val="753232D0"/>
    <w:rsid w:val="7538DE9D"/>
    <w:rsid w:val="754394E5"/>
    <w:rsid w:val="754A206C"/>
    <w:rsid w:val="754C9E56"/>
    <w:rsid w:val="756BAF6C"/>
    <w:rsid w:val="756C68F8"/>
    <w:rsid w:val="7576D628"/>
    <w:rsid w:val="75A303C4"/>
    <w:rsid w:val="75A4B9FA"/>
    <w:rsid w:val="75C05480"/>
    <w:rsid w:val="75CAE475"/>
    <w:rsid w:val="75DD1904"/>
    <w:rsid w:val="75EDFC83"/>
    <w:rsid w:val="75F238DC"/>
    <w:rsid w:val="75FE7EE0"/>
    <w:rsid w:val="76261C1E"/>
    <w:rsid w:val="76383F7A"/>
    <w:rsid w:val="763C6172"/>
    <w:rsid w:val="766693AD"/>
    <w:rsid w:val="767322CF"/>
    <w:rsid w:val="768A6270"/>
    <w:rsid w:val="76A28F74"/>
    <w:rsid w:val="76ACAC3D"/>
    <w:rsid w:val="76D503B6"/>
    <w:rsid w:val="76DAE32B"/>
    <w:rsid w:val="76DEC7AC"/>
    <w:rsid w:val="76EB25EE"/>
    <w:rsid w:val="76EBF617"/>
    <w:rsid w:val="76F211A2"/>
    <w:rsid w:val="771A615E"/>
    <w:rsid w:val="7723EC15"/>
    <w:rsid w:val="77753054"/>
    <w:rsid w:val="7778DA78"/>
    <w:rsid w:val="778397E3"/>
    <w:rsid w:val="77D40FDB"/>
    <w:rsid w:val="77E3D630"/>
    <w:rsid w:val="77ECF6AE"/>
    <w:rsid w:val="77F346DB"/>
    <w:rsid w:val="780E07C1"/>
    <w:rsid w:val="78528EF4"/>
    <w:rsid w:val="78682B20"/>
    <w:rsid w:val="78702558"/>
    <w:rsid w:val="78702A03"/>
    <w:rsid w:val="78770C0B"/>
    <w:rsid w:val="788DE203"/>
    <w:rsid w:val="78995C0B"/>
    <w:rsid w:val="78E1639B"/>
    <w:rsid w:val="78E4BB94"/>
    <w:rsid w:val="78E7A775"/>
    <w:rsid w:val="791525F9"/>
    <w:rsid w:val="791C747B"/>
    <w:rsid w:val="7936CA0D"/>
    <w:rsid w:val="7939E032"/>
    <w:rsid w:val="797B453C"/>
    <w:rsid w:val="798B3953"/>
    <w:rsid w:val="79A88828"/>
    <w:rsid w:val="79BB72AE"/>
    <w:rsid w:val="79C51B79"/>
    <w:rsid w:val="79E777D3"/>
    <w:rsid w:val="79EDE92A"/>
    <w:rsid w:val="7A01325B"/>
    <w:rsid w:val="7A170608"/>
    <w:rsid w:val="7A2E8B77"/>
    <w:rsid w:val="7A4269D1"/>
    <w:rsid w:val="7A584F10"/>
    <w:rsid w:val="7A6BFE34"/>
    <w:rsid w:val="7A8E3FD5"/>
    <w:rsid w:val="7AA62592"/>
    <w:rsid w:val="7AA9D09C"/>
    <w:rsid w:val="7AD3B4FF"/>
    <w:rsid w:val="7AD6679B"/>
    <w:rsid w:val="7AD720B5"/>
    <w:rsid w:val="7B044CFA"/>
    <w:rsid w:val="7B04AC75"/>
    <w:rsid w:val="7B2729C6"/>
    <w:rsid w:val="7B33D721"/>
    <w:rsid w:val="7B4A3718"/>
    <w:rsid w:val="7B65C4CB"/>
    <w:rsid w:val="7B7738C9"/>
    <w:rsid w:val="7B7905DB"/>
    <w:rsid w:val="7B82E94C"/>
    <w:rsid w:val="7BB7E003"/>
    <w:rsid w:val="7BBDF30A"/>
    <w:rsid w:val="7BD29255"/>
    <w:rsid w:val="7C1B06E8"/>
    <w:rsid w:val="7C21E9AC"/>
    <w:rsid w:val="7C253D5E"/>
    <w:rsid w:val="7C2EBC1E"/>
    <w:rsid w:val="7C3B0687"/>
    <w:rsid w:val="7C5E5E60"/>
    <w:rsid w:val="7C6B4D82"/>
    <w:rsid w:val="7C72ED75"/>
    <w:rsid w:val="7CA0DAF1"/>
    <w:rsid w:val="7CA780FE"/>
    <w:rsid w:val="7CB4CAC2"/>
    <w:rsid w:val="7CBB7AF0"/>
    <w:rsid w:val="7CD52B2C"/>
    <w:rsid w:val="7CE21D99"/>
    <w:rsid w:val="7D0B110C"/>
    <w:rsid w:val="7D37D005"/>
    <w:rsid w:val="7D4D03DC"/>
    <w:rsid w:val="7D5DACBD"/>
    <w:rsid w:val="7D615326"/>
    <w:rsid w:val="7D803EA7"/>
    <w:rsid w:val="7D80A1A6"/>
    <w:rsid w:val="7DB88765"/>
    <w:rsid w:val="7DD009F7"/>
    <w:rsid w:val="7DE01C5C"/>
    <w:rsid w:val="7E47BA4D"/>
    <w:rsid w:val="7E4B6987"/>
    <w:rsid w:val="7E88B003"/>
    <w:rsid w:val="7E8F62F0"/>
    <w:rsid w:val="7EA4B1EF"/>
    <w:rsid w:val="7EEA772B"/>
    <w:rsid w:val="7EF1637C"/>
    <w:rsid w:val="7EFA22E1"/>
    <w:rsid w:val="7F196076"/>
    <w:rsid w:val="7F1D6B7C"/>
    <w:rsid w:val="7F1D7A96"/>
    <w:rsid w:val="7F348E8B"/>
    <w:rsid w:val="7F482B06"/>
    <w:rsid w:val="7F5AEAC3"/>
    <w:rsid w:val="7F61CBE1"/>
    <w:rsid w:val="7F8FF959"/>
    <w:rsid w:val="7F9A0E3A"/>
    <w:rsid w:val="7FAB6637"/>
    <w:rsid w:val="7FC18E9F"/>
    <w:rsid w:val="7FEAE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D251"/>
  <w15:chartTrackingRefBased/>
  <w15:docId w15:val="{B5CCD5B1-D0D9-46FC-9CBD-7729E914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uiPriority w:val="1"/>
    <w:rsid w:val="5A613AD9"/>
    <w:pPr>
      <w:spacing w:beforeAutospacing="1" w:afterAutospacing="1" w:line="240" w:lineRule="auto"/>
    </w:pPr>
    <w:rPr>
      <w:rFonts w:ascii="Times New Roman" w:hAnsi="Times New Roman" w:cs="Times New Roman"/>
    </w:rPr>
  </w:style>
  <w:style w:type="character" w:customStyle="1" w:styleId="normaltextrun">
    <w:name w:val="normaltextrun"/>
    <w:basedOn w:val="DefaultParagraphFont"/>
    <w:uiPriority w:val="1"/>
    <w:rsid w:val="5A613AD9"/>
  </w:style>
  <w:style w:type="character" w:customStyle="1" w:styleId="eop">
    <w:name w:val="eop"/>
    <w:basedOn w:val="DefaultParagraphFont"/>
    <w:uiPriority w:val="1"/>
    <w:rsid w:val="5A613AD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77FA0"/>
    <w:rPr>
      <w:color w:val="96607D" w:themeColor="followedHyperlink"/>
      <w:u w:val="single"/>
    </w:rPr>
  </w:style>
  <w:style w:type="character" w:styleId="UnresolvedMention">
    <w:name w:val="Unresolved Mention"/>
    <w:basedOn w:val="DefaultParagraphFont"/>
    <w:uiPriority w:val="99"/>
    <w:semiHidden/>
    <w:unhideWhenUsed/>
    <w:rsid w:val="00BE6004"/>
    <w:rPr>
      <w:color w:val="605E5C"/>
      <w:shd w:val="clear" w:color="auto" w:fill="E1DFDD"/>
    </w:rPr>
  </w:style>
  <w:style w:type="paragraph" w:styleId="NormalWeb">
    <w:name w:val="Normal (Web)"/>
    <w:basedOn w:val="Normal"/>
    <w:uiPriority w:val="99"/>
    <w:semiHidden/>
    <w:unhideWhenUsed/>
    <w:rsid w:val="002A3ACF"/>
    <w:pPr>
      <w:spacing w:before="100" w:beforeAutospacing="1" w:after="100" w:afterAutospacing="1" w:line="240" w:lineRule="auto"/>
    </w:pPr>
    <w:rPr>
      <w:rFonts w:ascii="Times New Roman" w:eastAsia="Times New Roman" w:hAnsi="Times New Roman" w:cs="Times New Roman"/>
      <w:lang w:val="en-AU" w:eastAsia="en-AU"/>
    </w:rPr>
  </w:style>
  <w:style w:type="character" w:styleId="Strong">
    <w:name w:val="Strong"/>
    <w:basedOn w:val="DefaultParagraphFont"/>
    <w:uiPriority w:val="22"/>
    <w:qFormat/>
    <w:rsid w:val="005F7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187">
      <w:bodyDiv w:val="1"/>
      <w:marLeft w:val="0"/>
      <w:marRight w:val="0"/>
      <w:marTop w:val="0"/>
      <w:marBottom w:val="0"/>
      <w:divBdr>
        <w:top w:val="none" w:sz="0" w:space="0" w:color="auto"/>
        <w:left w:val="none" w:sz="0" w:space="0" w:color="auto"/>
        <w:bottom w:val="none" w:sz="0" w:space="0" w:color="auto"/>
        <w:right w:val="none" w:sz="0" w:space="0" w:color="auto"/>
      </w:divBdr>
    </w:div>
    <w:div w:id="1527206650">
      <w:bodyDiv w:val="1"/>
      <w:marLeft w:val="0"/>
      <w:marRight w:val="0"/>
      <w:marTop w:val="0"/>
      <w:marBottom w:val="0"/>
      <w:divBdr>
        <w:top w:val="none" w:sz="0" w:space="0" w:color="auto"/>
        <w:left w:val="none" w:sz="0" w:space="0" w:color="auto"/>
        <w:bottom w:val="none" w:sz="0" w:space="0" w:color="auto"/>
        <w:right w:val="none" w:sz="0" w:space="0" w:color="auto"/>
      </w:divBdr>
    </w:div>
    <w:div w:id="1691562078">
      <w:bodyDiv w:val="1"/>
      <w:marLeft w:val="0"/>
      <w:marRight w:val="0"/>
      <w:marTop w:val="0"/>
      <w:marBottom w:val="0"/>
      <w:divBdr>
        <w:top w:val="none" w:sz="0" w:space="0" w:color="auto"/>
        <w:left w:val="none" w:sz="0" w:space="0" w:color="auto"/>
        <w:bottom w:val="none" w:sz="0" w:space="0" w:color="auto"/>
        <w:right w:val="none" w:sz="0" w:space="0" w:color="auto"/>
      </w:divBdr>
    </w:div>
    <w:div w:id="1724519224">
      <w:bodyDiv w:val="1"/>
      <w:marLeft w:val="0"/>
      <w:marRight w:val="0"/>
      <w:marTop w:val="0"/>
      <w:marBottom w:val="0"/>
      <w:divBdr>
        <w:top w:val="none" w:sz="0" w:space="0" w:color="auto"/>
        <w:left w:val="none" w:sz="0" w:space="0" w:color="auto"/>
        <w:bottom w:val="none" w:sz="0" w:space="0" w:color="auto"/>
        <w:right w:val="none" w:sz="0" w:space="0" w:color="auto"/>
      </w:divBdr>
      <w:divsChild>
        <w:div w:id="414133590">
          <w:marLeft w:val="0"/>
          <w:marRight w:val="0"/>
          <w:marTop w:val="0"/>
          <w:marBottom w:val="960"/>
          <w:divBdr>
            <w:top w:val="none" w:sz="0" w:space="0" w:color="auto"/>
            <w:left w:val="none" w:sz="0" w:space="0" w:color="auto"/>
            <w:bottom w:val="none" w:sz="0" w:space="0" w:color="auto"/>
            <w:right w:val="none" w:sz="0" w:space="0" w:color="auto"/>
          </w:divBdr>
          <w:divsChild>
            <w:div w:id="350568430">
              <w:marLeft w:val="0"/>
              <w:marRight w:val="0"/>
              <w:marTop w:val="0"/>
              <w:marBottom w:val="0"/>
              <w:divBdr>
                <w:top w:val="none" w:sz="0" w:space="0" w:color="auto"/>
                <w:left w:val="none" w:sz="0" w:space="0" w:color="auto"/>
                <w:bottom w:val="none" w:sz="0" w:space="0" w:color="auto"/>
                <w:right w:val="none" w:sz="0" w:space="0" w:color="auto"/>
              </w:divBdr>
              <w:divsChild>
                <w:div w:id="4655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4166">
          <w:marLeft w:val="0"/>
          <w:marRight w:val="0"/>
          <w:marTop w:val="0"/>
          <w:marBottom w:val="960"/>
          <w:divBdr>
            <w:top w:val="none" w:sz="0" w:space="0" w:color="auto"/>
            <w:left w:val="none" w:sz="0" w:space="0" w:color="auto"/>
            <w:bottom w:val="none" w:sz="0" w:space="0" w:color="auto"/>
            <w:right w:val="none" w:sz="0" w:space="0" w:color="auto"/>
          </w:divBdr>
          <w:divsChild>
            <w:div w:id="1305892030">
              <w:marLeft w:val="0"/>
              <w:marRight w:val="0"/>
              <w:marTop w:val="0"/>
              <w:marBottom w:val="0"/>
              <w:divBdr>
                <w:top w:val="none" w:sz="0" w:space="0" w:color="auto"/>
                <w:left w:val="none" w:sz="0" w:space="0" w:color="auto"/>
                <w:bottom w:val="none" w:sz="0" w:space="0" w:color="auto"/>
                <w:right w:val="none" w:sz="0" w:space="0" w:color="auto"/>
              </w:divBdr>
              <w:divsChild>
                <w:div w:id="15444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1730">
          <w:marLeft w:val="0"/>
          <w:marRight w:val="0"/>
          <w:marTop w:val="0"/>
          <w:marBottom w:val="960"/>
          <w:divBdr>
            <w:top w:val="none" w:sz="0" w:space="0" w:color="auto"/>
            <w:left w:val="none" w:sz="0" w:space="0" w:color="auto"/>
            <w:bottom w:val="none" w:sz="0" w:space="0" w:color="auto"/>
            <w:right w:val="none" w:sz="0" w:space="0" w:color="auto"/>
          </w:divBdr>
          <w:divsChild>
            <w:div w:id="956374003">
              <w:marLeft w:val="0"/>
              <w:marRight w:val="0"/>
              <w:marTop w:val="0"/>
              <w:marBottom w:val="0"/>
              <w:divBdr>
                <w:top w:val="none" w:sz="0" w:space="0" w:color="auto"/>
                <w:left w:val="none" w:sz="0" w:space="0" w:color="auto"/>
                <w:bottom w:val="none" w:sz="0" w:space="0" w:color="auto"/>
                <w:right w:val="none" w:sz="0" w:space="0" w:color="auto"/>
              </w:divBdr>
              <w:divsChild>
                <w:div w:id="886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deloitte.com/au/en/services/financial-advisory/blogs/Value-unpaid-work-car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nawo.org.au/introducing-nawos-nine-dials-for-gender-balance/" TargetMode="External"/><Relationship Id="rId4" Type="http://schemas.openxmlformats.org/officeDocument/2006/relationships/numbering" Target="numbering.xml"/><Relationship Id="rId9" Type="http://schemas.openxmlformats.org/officeDocument/2006/relationships/hyperlink" Target="https://www.ourwatch.org.au/workplace" TargetMode="External"/><Relationship Id="rId14" Type="http://schemas.openxmlformats.org/officeDocument/2006/relationships/hyperlink" Target="https://youtu.be/fcqt0QzgUF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BED89FD40A54C878C6CDF8FB468A2" ma:contentTypeVersion="16" ma:contentTypeDescription="Create a new document." ma:contentTypeScope="" ma:versionID="19a3a0b3cc4f768ea97f259aab68dae5">
  <xsd:schema xmlns:xsd="http://www.w3.org/2001/XMLSchema" xmlns:xs="http://www.w3.org/2001/XMLSchema" xmlns:p="http://schemas.microsoft.com/office/2006/metadata/properties" xmlns:ns2="f2c594f6-4eab-40e9-add2-06744b318115" xmlns:ns3="ef89dfe1-2fd6-4ffd-966a-b6a657178080" targetNamespace="http://schemas.microsoft.com/office/2006/metadata/properties" ma:root="true" ma:fieldsID="a5411594a2ffdfbd8c7f92b0f9295542" ns2:_="" ns3:_="">
    <xsd:import namespace="f2c594f6-4eab-40e9-add2-06744b318115"/>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594f6-4eab-40e9-add2-06744b318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SharedWithUsers xmlns="ef89dfe1-2fd6-4ffd-966a-b6a657178080">
      <UserInfo>
        <DisplayName>Mike McEvoy - Wurundjeri Country</DisplayName>
        <AccountId>24812</AccountId>
        <AccountType/>
      </UserInfo>
      <UserInfo>
        <DisplayName>Alisha Taylor-Jones</DisplayName>
        <AccountId>18981</AccountId>
        <AccountType/>
      </UserInfo>
    </SharedWithUsers>
    <lcf76f155ced4ddcb4097134ff3c332f xmlns="f2c594f6-4eab-40e9-add2-06744b318115">
      <Terms xmlns="http://schemas.microsoft.com/office/infopath/2007/PartnerControls"/>
    </lcf76f155ced4ddcb4097134ff3c332f>
    <MediaLengthInSeconds xmlns="f2c594f6-4eab-40e9-add2-06744b3181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EC298-4B07-4121-9908-92313CFA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594f6-4eab-40e9-add2-06744b318115"/>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AC23E-3865-4148-BC6C-EA245077937E}">
  <ds:schemaRefs>
    <ds:schemaRef ds:uri="http://schemas.microsoft.com/office/2006/metadata/properties"/>
    <ds:schemaRef ds:uri="http://schemas.microsoft.com/office/infopath/2007/PartnerControls"/>
    <ds:schemaRef ds:uri="ef89dfe1-2fd6-4ffd-966a-b6a657178080"/>
    <ds:schemaRef ds:uri="f2c594f6-4eab-40e9-add2-06744b318115"/>
  </ds:schemaRefs>
</ds:datastoreItem>
</file>

<file path=customXml/itemProps3.xml><?xml version="1.0" encoding="utf-8"?>
<ds:datastoreItem xmlns:ds="http://schemas.openxmlformats.org/officeDocument/2006/customXml" ds:itemID="{4AF58EAC-454C-4C4F-8BD4-482C908F4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1509</Words>
  <Characters>8151</Characters>
  <Application>Microsoft Office Word</Application>
  <DocSecurity>0</DocSecurity>
  <Lines>185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McEvoy - Wurundjeri Country</dc:creator>
  <cp:keywords/>
  <dc:description/>
  <cp:lastModifiedBy>Liz Foley</cp:lastModifiedBy>
  <cp:revision>3</cp:revision>
  <dcterms:created xsi:type="dcterms:W3CDTF">2026-05-12T02:27:00Z</dcterms:created>
  <dcterms:modified xsi:type="dcterms:W3CDTF">2026-05-12T02:40:00Z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0x010100958BED89FD40A54C878C6CDF8FB468A2</vt:lpwstr>
  </property>
  <property fmtid="{D5CDD505-2E9C-101B-9397-08002B2CF9AE}" pid="3" name="MediaServiceImageTags">
    <vt:lpwstr/>
  </property>
  <property fmtid="{D5CDD505-2E9C-101B-9397-08002B2CF9AE}" pid="4" name="Order">
    <vt:r8>6393800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